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80F3" w14:textId="595B669D" w:rsidR="008B5571" w:rsidRPr="008B5571" w:rsidRDefault="008B5571" w:rsidP="008B5571">
      <w:pPr>
        <w:spacing w:after="0"/>
        <w:rPr>
          <w:rFonts w:ascii="Times New Roman" w:hAnsi="Times New Roman" w:cs="Times New Roman"/>
        </w:rPr>
      </w:pPr>
      <w:r w:rsidRPr="00BE7722">
        <w:rPr>
          <w:noProof/>
        </w:rPr>
        <w:drawing>
          <wp:inline distT="0" distB="0" distL="0" distR="0" wp14:anchorId="227C67FC" wp14:editId="19ADE4F3">
            <wp:extent cx="1409700" cy="1409700"/>
            <wp:effectExtent l="0" t="0" r="0" b="0"/>
            <wp:docPr id="1" name="Obraz 1" descr="C:\Users\f781547\AppData\Local\Temp\notesD716FB\~751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781547\AppData\Local\Temp\notesD716FB\~7518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34" cy="140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1796" w14:textId="283C29E8" w:rsidR="00C313A0" w:rsidRPr="008B5571" w:rsidRDefault="00C313A0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>„ZATWIERDZAM”</w:t>
      </w:r>
    </w:p>
    <w:p w14:paraId="4D5DF1EC" w14:textId="2816C6F9" w:rsidR="00C313A0" w:rsidRPr="008B5571" w:rsidRDefault="00C313A0" w:rsidP="008B5571">
      <w:pPr>
        <w:spacing w:after="0"/>
        <w:rPr>
          <w:rFonts w:ascii="Times New Roman" w:hAnsi="Times New Roman" w:cs="Times New Roman"/>
        </w:rPr>
      </w:pPr>
    </w:p>
    <w:p w14:paraId="0CDC1467" w14:textId="34EF8175" w:rsidR="00C313A0" w:rsidRPr="008B5571" w:rsidRDefault="00C313A0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 xml:space="preserve">l. dz. </w:t>
      </w:r>
    </w:p>
    <w:p w14:paraId="569B0477" w14:textId="3AEE93D6" w:rsidR="00C313A0" w:rsidRPr="008B5571" w:rsidRDefault="00C313A0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>PLAN</w:t>
      </w:r>
    </w:p>
    <w:p w14:paraId="7578FA21" w14:textId="45E932F0" w:rsidR="00C313A0" w:rsidRPr="008B5571" w:rsidRDefault="00C313A0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 xml:space="preserve">Działania priorytetowego dla rejonu służbowego nr </w:t>
      </w:r>
      <w:r w:rsidR="001361B2" w:rsidRPr="008B5571">
        <w:rPr>
          <w:rFonts w:ascii="Times New Roman" w:hAnsi="Times New Roman" w:cs="Times New Roman"/>
        </w:rPr>
        <w:t>1</w:t>
      </w:r>
    </w:p>
    <w:p w14:paraId="1BC0DA1A" w14:textId="4C75A670" w:rsidR="00C313A0" w:rsidRPr="008B5571" w:rsidRDefault="00C313A0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>Posterunku Policji w Lubyczy Królewskiej</w:t>
      </w:r>
    </w:p>
    <w:p w14:paraId="587EFED6" w14:textId="79B7EC77" w:rsidR="00C313A0" w:rsidRPr="008B5571" w:rsidRDefault="00C313A0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>Na okres od 01</w:t>
      </w:r>
      <w:r w:rsidR="003A7DCB">
        <w:rPr>
          <w:rFonts w:ascii="Times New Roman" w:hAnsi="Times New Roman" w:cs="Times New Roman"/>
        </w:rPr>
        <w:t xml:space="preserve"> </w:t>
      </w:r>
      <w:r w:rsidR="002163CC">
        <w:rPr>
          <w:rFonts w:ascii="Times New Roman" w:hAnsi="Times New Roman" w:cs="Times New Roman"/>
        </w:rPr>
        <w:t xml:space="preserve">lipca </w:t>
      </w:r>
      <w:r w:rsidR="003A7DCB">
        <w:rPr>
          <w:rFonts w:ascii="Times New Roman" w:hAnsi="Times New Roman" w:cs="Times New Roman"/>
        </w:rPr>
        <w:t xml:space="preserve">2025 </w:t>
      </w:r>
      <w:r w:rsidRPr="008B5571">
        <w:rPr>
          <w:rFonts w:ascii="Times New Roman" w:hAnsi="Times New Roman" w:cs="Times New Roman"/>
        </w:rPr>
        <w:t xml:space="preserve">do </w:t>
      </w:r>
      <w:r w:rsidR="002163CC">
        <w:rPr>
          <w:rFonts w:ascii="Times New Roman" w:hAnsi="Times New Roman" w:cs="Times New Roman"/>
        </w:rPr>
        <w:t xml:space="preserve">31 grudnia 2025 roku </w:t>
      </w:r>
    </w:p>
    <w:p w14:paraId="7EDBF106" w14:textId="56BA73E8" w:rsidR="00C313A0" w:rsidRPr="008B5571" w:rsidRDefault="00C313A0" w:rsidP="008B5571">
      <w:pPr>
        <w:spacing w:after="0"/>
        <w:rPr>
          <w:rFonts w:ascii="Times New Roman" w:hAnsi="Times New Roman" w:cs="Times New Roman"/>
        </w:rPr>
      </w:pPr>
    </w:p>
    <w:p w14:paraId="49FD6785" w14:textId="40E47613" w:rsidR="00C313A0" w:rsidRPr="008B5571" w:rsidRDefault="00C313A0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>Charakterystyka zdiagnozowanego zagrożenia w rejonie służbowym.</w:t>
      </w:r>
    </w:p>
    <w:p w14:paraId="2215A596" w14:textId="29D46676" w:rsidR="00E703E9" w:rsidRPr="008B5571" w:rsidRDefault="005D063A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 xml:space="preserve">Na podstawie przeprowadzonej analizy stanu bezpieczeństwa dla rejonu </w:t>
      </w:r>
      <w:r w:rsidR="003A7DCB">
        <w:rPr>
          <w:rFonts w:ascii="Times New Roman" w:hAnsi="Times New Roman" w:cs="Times New Roman"/>
        </w:rPr>
        <w:t xml:space="preserve">służbowego </w:t>
      </w:r>
      <w:r w:rsidRPr="008B5571">
        <w:rPr>
          <w:rFonts w:ascii="Times New Roman" w:hAnsi="Times New Roman" w:cs="Times New Roman"/>
        </w:rPr>
        <w:t xml:space="preserve">nr </w:t>
      </w:r>
      <w:r w:rsidR="001361B2" w:rsidRPr="008B5571">
        <w:rPr>
          <w:rFonts w:ascii="Times New Roman" w:hAnsi="Times New Roman" w:cs="Times New Roman"/>
        </w:rPr>
        <w:t>1</w:t>
      </w:r>
      <w:r w:rsidRPr="008B5571">
        <w:rPr>
          <w:rFonts w:ascii="Times New Roman" w:hAnsi="Times New Roman" w:cs="Times New Roman"/>
        </w:rPr>
        <w:t xml:space="preserve"> Posterunku Policji</w:t>
      </w:r>
      <w:r w:rsidR="003A7DCB">
        <w:rPr>
          <w:rFonts w:ascii="Times New Roman" w:hAnsi="Times New Roman" w:cs="Times New Roman"/>
        </w:rPr>
        <w:t xml:space="preserve"> </w:t>
      </w:r>
      <w:r w:rsidRPr="008B5571">
        <w:rPr>
          <w:rFonts w:ascii="Times New Roman" w:hAnsi="Times New Roman" w:cs="Times New Roman"/>
        </w:rPr>
        <w:t xml:space="preserve">w Lubyczy Królewskiej, </w:t>
      </w:r>
      <w:r w:rsidR="00C8255A" w:rsidRPr="008B5571">
        <w:rPr>
          <w:rFonts w:ascii="Times New Roman" w:hAnsi="Times New Roman" w:cs="Times New Roman"/>
        </w:rPr>
        <w:t xml:space="preserve">odnotowanych zgłoszeń do </w:t>
      </w:r>
      <w:r w:rsidR="003A7DCB">
        <w:rPr>
          <w:rFonts w:ascii="Times New Roman" w:hAnsi="Times New Roman" w:cs="Times New Roman"/>
        </w:rPr>
        <w:t>dzielnicowego</w:t>
      </w:r>
      <w:r w:rsidR="002163CC">
        <w:rPr>
          <w:rFonts w:ascii="Times New Roman" w:hAnsi="Times New Roman" w:cs="Times New Roman"/>
        </w:rPr>
        <w:t xml:space="preserve"> przedmiotowego rejonu</w:t>
      </w:r>
      <w:r w:rsidR="003A7DCB">
        <w:rPr>
          <w:rFonts w:ascii="Times New Roman" w:hAnsi="Times New Roman" w:cs="Times New Roman"/>
        </w:rPr>
        <w:t>, oraz funkcjonariuszy służby patrolowej</w:t>
      </w:r>
      <w:r w:rsidR="00C8255A" w:rsidRPr="008B5571">
        <w:rPr>
          <w:rFonts w:ascii="Times New Roman" w:hAnsi="Times New Roman" w:cs="Times New Roman"/>
        </w:rPr>
        <w:t xml:space="preserve">, </w:t>
      </w:r>
      <w:r w:rsidRPr="008B5571">
        <w:rPr>
          <w:rFonts w:ascii="Times New Roman" w:hAnsi="Times New Roman" w:cs="Times New Roman"/>
        </w:rPr>
        <w:t xml:space="preserve">analizy oczekiwań społecznych uzyskanych w trakcie </w:t>
      </w:r>
      <w:r w:rsidR="003A7DCB">
        <w:rPr>
          <w:rFonts w:ascii="Times New Roman" w:hAnsi="Times New Roman" w:cs="Times New Roman"/>
        </w:rPr>
        <w:t xml:space="preserve">rozmów </w:t>
      </w:r>
      <w:r w:rsidRPr="008B5571">
        <w:rPr>
          <w:rFonts w:ascii="Times New Roman" w:hAnsi="Times New Roman" w:cs="Times New Roman"/>
        </w:rPr>
        <w:t>ze społeczeństwem</w:t>
      </w:r>
      <w:r w:rsidR="00C8255A" w:rsidRPr="008B5571">
        <w:rPr>
          <w:rFonts w:ascii="Times New Roman" w:hAnsi="Times New Roman" w:cs="Times New Roman"/>
        </w:rPr>
        <w:t>,</w:t>
      </w:r>
      <w:r w:rsidR="002163CC">
        <w:rPr>
          <w:rFonts w:ascii="Times New Roman" w:hAnsi="Times New Roman" w:cs="Times New Roman"/>
        </w:rPr>
        <w:t xml:space="preserve"> jak również </w:t>
      </w:r>
      <w:r w:rsidR="00C8255A" w:rsidRPr="008B5571">
        <w:rPr>
          <w:rFonts w:ascii="Times New Roman" w:hAnsi="Times New Roman" w:cs="Times New Roman"/>
        </w:rPr>
        <w:t xml:space="preserve">informacji uzyskanych podczas codziennego obchodu rejonu służbowego, </w:t>
      </w:r>
      <w:r w:rsidRPr="008B5571">
        <w:rPr>
          <w:rFonts w:ascii="Times New Roman" w:hAnsi="Times New Roman" w:cs="Times New Roman"/>
        </w:rPr>
        <w:t>zdiagnozowano główne</w:t>
      </w:r>
      <w:r w:rsidR="002163CC">
        <w:rPr>
          <w:rFonts w:ascii="Times New Roman" w:hAnsi="Times New Roman" w:cs="Times New Roman"/>
        </w:rPr>
        <w:t>, bardzo ważne</w:t>
      </w:r>
      <w:r w:rsidRPr="008B5571">
        <w:rPr>
          <w:rFonts w:ascii="Times New Roman" w:hAnsi="Times New Roman" w:cs="Times New Roman"/>
        </w:rPr>
        <w:t xml:space="preserve"> zagrożenia występujące w rejonie</w:t>
      </w:r>
      <w:r w:rsidR="00660ADD" w:rsidRPr="008B5571">
        <w:rPr>
          <w:rFonts w:ascii="Times New Roman" w:hAnsi="Times New Roman" w:cs="Times New Roman"/>
        </w:rPr>
        <w:t>.</w:t>
      </w:r>
      <w:r w:rsidR="00C8255A" w:rsidRPr="008B5571">
        <w:rPr>
          <w:rFonts w:ascii="Times New Roman" w:hAnsi="Times New Roman" w:cs="Times New Roman"/>
        </w:rPr>
        <w:t xml:space="preserve"> Działania priorytetowe w rejonie służbowym nr </w:t>
      </w:r>
      <w:r w:rsidR="001361B2" w:rsidRPr="008B5571">
        <w:rPr>
          <w:rFonts w:ascii="Times New Roman" w:hAnsi="Times New Roman" w:cs="Times New Roman"/>
        </w:rPr>
        <w:t>1</w:t>
      </w:r>
      <w:r w:rsidR="00C8255A" w:rsidRPr="008B5571">
        <w:rPr>
          <w:rFonts w:ascii="Times New Roman" w:hAnsi="Times New Roman" w:cs="Times New Roman"/>
        </w:rPr>
        <w:t xml:space="preserve"> we wskazanym okresie ukierunkowane </w:t>
      </w:r>
      <w:r w:rsidR="003A7DCB">
        <w:rPr>
          <w:rFonts w:ascii="Times New Roman" w:hAnsi="Times New Roman" w:cs="Times New Roman"/>
        </w:rPr>
        <w:t xml:space="preserve">będą w dalszym ciągu </w:t>
      </w:r>
      <w:r w:rsidR="00E703E9" w:rsidRPr="008B5571">
        <w:rPr>
          <w:rFonts w:ascii="Times New Roman" w:hAnsi="Times New Roman" w:cs="Times New Roman"/>
        </w:rPr>
        <w:t>na zagadnienie dotyczące wałęsających się bezpańskich psów</w:t>
      </w:r>
      <w:r w:rsidR="003A7DCB">
        <w:rPr>
          <w:rFonts w:ascii="Times New Roman" w:hAnsi="Times New Roman" w:cs="Times New Roman"/>
        </w:rPr>
        <w:t>,</w:t>
      </w:r>
      <w:r w:rsidR="00E703E9" w:rsidRPr="008B5571">
        <w:rPr>
          <w:rFonts w:ascii="Times New Roman" w:hAnsi="Times New Roman" w:cs="Times New Roman"/>
        </w:rPr>
        <w:t xml:space="preserve"> jak również psów posiadających właścicieli, którzy nie zachowują </w:t>
      </w:r>
      <w:r w:rsidR="003A7DCB">
        <w:rPr>
          <w:rFonts w:ascii="Times New Roman" w:hAnsi="Times New Roman" w:cs="Times New Roman"/>
        </w:rPr>
        <w:t xml:space="preserve">należytych </w:t>
      </w:r>
      <w:r w:rsidR="00E703E9" w:rsidRPr="008B5571">
        <w:rPr>
          <w:rFonts w:ascii="Times New Roman" w:hAnsi="Times New Roman" w:cs="Times New Roman"/>
        </w:rPr>
        <w:t xml:space="preserve">środków ostrożności przy ich </w:t>
      </w:r>
      <w:r w:rsidR="003A7DCB">
        <w:rPr>
          <w:rFonts w:ascii="Times New Roman" w:hAnsi="Times New Roman" w:cs="Times New Roman"/>
        </w:rPr>
        <w:t>zabezpieczeniu</w:t>
      </w:r>
      <w:r w:rsidR="00E703E9" w:rsidRPr="008B5571">
        <w:rPr>
          <w:rFonts w:ascii="Times New Roman" w:hAnsi="Times New Roman" w:cs="Times New Roman"/>
        </w:rPr>
        <w:t xml:space="preserve">. Taki stan rzeczy stwarza zagrożenie dla </w:t>
      </w:r>
      <w:r w:rsidR="003A7DCB">
        <w:rPr>
          <w:rFonts w:ascii="Times New Roman" w:hAnsi="Times New Roman" w:cs="Times New Roman"/>
        </w:rPr>
        <w:t xml:space="preserve">mieszkańców </w:t>
      </w:r>
      <w:r w:rsidR="00E703E9" w:rsidRPr="008B5571">
        <w:rPr>
          <w:rFonts w:ascii="Times New Roman" w:hAnsi="Times New Roman" w:cs="Times New Roman"/>
        </w:rPr>
        <w:t>rejon</w:t>
      </w:r>
      <w:r w:rsidR="003A7DCB">
        <w:rPr>
          <w:rFonts w:ascii="Times New Roman" w:hAnsi="Times New Roman" w:cs="Times New Roman"/>
        </w:rPr>
        <w:t xml:space="preserve">u służbowego </w:t>
      </w:r>
      <w:r w:rsidR="00E703E9" w:rsidRPr="008B5571">
        <w:rPr>
          <w:rFonts w:ascii="Times New Roman" w:hAnsi="Times New Roman" w:cs="Times New Roman"/>
        </w:rPr>
        <w:t xml:space="preserve">nr </w:t>
      </w:r>
      <w:r w:rsidR="001361B2" w:rsidRPr="008B5571">
        <w:rPr>
          <w:rFonts w:ascii="Times New Roman" w:hAnsi="Times New Roman" w:cs="Times New Roman"/>
        </w:rPr>
        <w:t>1</w:t>
      </w:r>
      <w:r w:rsidR="00E703E9" w:rsidRPr="008B5571">
        <w:rPr>
          <w:rFonts w:ascii="Times New Roman" w:hAnsi="Times New Roman" w:cs="Times New Roman"/>
        </w:rPr>
        <w:t xml:space="preserve">, narażając ich na ewentualne pogryzienie, </w:t>
      </w:r>
      <w:r w:rsidR="002163CC">
        <w:rPr>
          <w:rFonts w:ascii="Times New Roman" w:hAnsi="Times New Roman" w:cs="Times New Roman"/>
        </w:rPr>
        <w:t xml:space="preserve">tym bardziej w czasie trwających wakacji. Ponadto, w rejonie służbowym, jak i na terenie całego powiatu w dalszym ciągu panuje zagrożenie </w:t>
      </w:r>
      <w:r w:rsidR="003A7DCB">
        <w:rPr>
          <w:rFonts w:ascii="Times New Roman" w:hAnsi="Times New Roman" w:cs="Times New Roman"/>
        </w:rPr>
        <w:t>wścieklizn</w:t>
      </w:r>
      <w:r w:rsidR="002163CC">
        <w:rPr>
          <w:rFonts w:ascii="Times New Roman" w:hAnsi="Times New Roman" w:cs="Times New Roman"/>
        </w:rPr>
        <w:t>ą</w:t>
      </w:r>
      <w:r w:rsidR="003A7DCB">
        <w:rPr>
          <w:rFonts w:ascii="Times New Roman" w:hAnsi="Times New Roman" w:cs="Times New Roman"/>
        </w:rPr>
        <w:t xml:space="preserve"> zwierząt, </w:t>
      </w:r>
      <w:r w:rsidR="002163CC">
        <w:rPr>
          <w:rFonts w:ascii="Times New Roman" w:hAnsi="Times New Roman" w:cs="Times New Roman"/>
        </w:rPr>
        <w:t xml:space="preserve">a wałęsające się zwierzęta domowe mogą mieć negatywny wpływ przy </w:t>
      </w:r>
      <w:r w:rsidR="003A7DCB">
        <w:rPr>
          <w:rFonts w:ascii="Times New Roman" w:hAnsi="Times New Roman" w:cs="Times New Roman"/>
        </w:rPr>
        <w:t>rozprzestrzeniani</w:t>
      </w:r>
      <w:r w:rsidR="002163CC">
        <w:rPr>
          <w:rFonts w:ascii="Times New Roman" w:hAnsi="Times New Roman" w:cs="Times New Roman"/>
        </w:rPr>
        <w:t>u</w:t>
      </w:r>
      <w:r w:rsidR="003A7DCB">
        <w:rPr>
          <w:rFonts w:ascii="Times New Roman" w:hAnsi="Times New Roman" w:cs="Times New Roman"/>
        </w:rPr>
        <w:t xml:space="preserve"> </w:t>
      </w:r>
      <w:r w:rsidR="002163CC">
        <w:rPr>
          <w:rFonts w:ascii="Times New Roman" w:hAnsi="Times New Roman" w:cs="Times New Roman"/>
        </w:rPr>
        <w:t xml:space="preserve">się </w:t>
      </w:r>
      <w:r w:rsidR="003A7DCB">
        <w:rPr>
          <w:rFonts w:ascii="Times New Roman" w:hAnsi="Times New Roman" w:cs="Times New Roman"/>
        </w:rPr>
        <w:t>tej niebezpiecznej choroby. P</w:t>
      </w:r>
      <w:r w:rsidR="00E703E9" w:rsidRPr="008B5571">
        <w:rPr>
          <w:rFonts w:ascii="Times New Roman" w:hAnsi="Times New Roman" w:cs="Times New Roman"/>
        </w:rPr>
        <w:t xml:space="preserve">sy poruszające się bez nadzoru stwarzają </w:t>
      </w:r>
      <w:r w:rsidR="003A7DCB">
        <w:rPr>
          <w:rFonts w:ascii="Times New Roman" w:hAnsi="Times New Roman" w:cs="Times New Roman"/>
        </w:rPr>
        <w:t xml:space="preserve">również </w:t>
      </w:r>
      <w:r w:rsidR="00E703E9" w:rsidRPr="008B5571">
        <w:rPr>
          <w:rFonts w:ascii="Times New Roman" w:hAnsi="Times New Roman" w:cs="Times New Roman"/>
        </w:rPr>
        <w:t>duże zagrożenie bezpieczeństwa w ruchu drogowym</w:t>
      </w:r>
      <w:r w:rsidR="002163CC">
        <w:rPr>
          <w:rFonts w:ascii="Times New Roman" w:hAnsi="Times New Roman" w:cs="Times New Roman"/>
        </w:rPr>
        <w:t>, gdzie na terenie rejonu służbowego nr 1 w okresie ostatnich miesięcy były odnotowane zdarzenia drogowe z ich udziałem</w:t>
      </w:r>
      <w:r w:rsidR="00E703E9" w:rsidRPr="008B5571">
        <w:rPr>
          <w:rFonts w:ascii="Times New Roman" w:hAnsi="Times New Roman" w:cs="Times New Roman"/>
        </w:rPr>
        <w:t>. Zagrożenie to jest najczęściej zgłaszane przez mieszkańców bezpośrednio do dzielnicowego podczas obchodu rejonu służbowego</w:t>
      </w:r>
      <w:r w:rsidR="003A7DCB">
        <w:rPr>
          <w:rFonts w:ascii="Times New Roman" w:hAnsi="Times New Roman" w:cs="Times New Roman"/>
        </w:rPr>
        <w:t xml:space="preserve">, </w:t>
      </w:r>
      <w:r w:rsidR="002163CC">
        <w:rPr>
          <w:rFonts w:ascii="Times New Roman" w:hAnsi="Times New Roman" w:cs="Times New Roman"/>
        </w:rPr>
        <w:t xml:space="preserve">jak również </w:t>
      </w:r>
      <w:r w:rsidR="003A7DCB">
        <w:rPr>
          <w:rFonts w:ascii="Times New Roman" w:hAnsi="Times New Roman" w:cs="Times New Roman"/>
        </w:rPr>
        <w:t>miejscowych sołtysów.</w:t>
      </w:r>
      <w:r w:rsidR="003C5F29" w:rsidRPr="008B5571">
        <w:rPr>
          <w:rFonts w:ascii="Times New Roman" w:hAnsi="Times New Roman" w:cs="Times New Roman"/>
        </w:rPr>
        <w:t xml:space="preserve"> Główną przyczyną takiego stanu rzeczy jest </w:t>
      </w:r>
      <w:r w:rsidR="003A7DCB">
        <w:rPr>
          <w:rFonts w:ascii="Times New Roman" w:hAnsi="Times New Roman" w:cs="Times New Roman"/>
        </w:rPr>
        <w:t xml:space="preserve">niska </w:t>
      </w:r>
      <w:r w:rsidR="003C5F29" w:rsidRPr="008B5571">
        <w:rPr>
          <w:rFonts w:ascii="Times New Roman" w:hAnsi="Times New Roman" w:cs="Times New Roman"/>
        </w:rPr>
        <w:t xml:space="preserve">świadomość </w:t>
      </w:r>
      <w:r w:rsidR="003A7DCB">
        <w:rPr>
          <w:rFonts w:ascii="Times New Roman" w:hAnsi="Times New Roman" w:cs="Times New Roman"/>
        </w:rPr>
        <w:t xml:space="preserve">społeczeństwa </w:t>
      </w:r>
      <w:r w:rsidR="003C5F29" w:rsidRPr="008B5571">
        <w:rPr>
          <w:rFonts w:ascii="Times New Roman" w:hAnsi="Times New Roman" w:cs="Times New Roman"/>
        </w:rPr>
        <w:t xml:space="preserve">odnośnie odpowiedniego </w:t>
      </w:r>
      <w:r w:rsidR="003A7DCB">
        <w:rPr>
          <w:rFonts w:ascii="Times New Roman" w:hAnsi="Times New Roman" w:cs="Times New Roman"/>
        </w:rPr>
        <w:t xml:space="preserve">zadbania </w:t>
      </w:r>
      <w:r w:rsidR="004816A2">
        <w:rPr>
          <w:rFonts w:ascii="Times New Roman" w:hAnsi="Times New Roman" w:cs="Times New Roman"/>
        </w:rPr>
        <w:t xml:space="preserve">o </w:t>
      </w:r>
      <w:r w:rsidR="003C5F29" w:rsidRPr="008B5571">
        <w:rPr>
          <w:rFonts w:ascii="Times New Roman" w:hAnsi="Times New Roman" w:cs="Times New Roman"/>
        </w:rPr>
        <w:t>zabezpieczeni</w:t>
      </w:r>
      <w:r w:rsidR="004816A2">
        <w:rPr>
          <w:rFonts w:ascii="Times New Roman" w:hAnsi="Times New Roman" w:cs="Times New Roman"/>
        </w:rPr>
        <w:t xml:space="preserve">e, przeprowadzanie szczepień, jak również </w:t>
      </w:r>
      <w:r w:rsidR="003C5F29" w:rsidRPr="008B5571">
        <w:rPr>
          <w:rFonts w:ascii="Times New Roman" w:hAnsi="Times New Roman" w:cs="Times New Roman"/>
        </w:rPr>
        <w:t xml:space="preserve">konsekwencjach prawnych </w:t>
      </w:r>
      <w:r w:rsidR="004816A2">
        <w:rPr>
          <w:rFonts w:ascii="Times New Roman" w:hAnsi="Times New Roman" w:cs="Times New Roman"/>
        </w:rPr>
        <w:t>związanych z nieprzestrzegania przepisów z tym związanych</w:t>
      </w:r>
      <w:r w:rsidR="003C5F29" w:rsidRPr="008B5571">
        <w:rPr>
          <w:rFonts w:ascii="Times New Roman" w:hAnsi="Times New Roman" w:cs="Times New Roman"/>
        </w:rPr>
        <w:t>.</w:t>
      </w:r>
    </w:p>
    <w:p w14:paraId="77BCD985" w14:textId="509F6F4C" w:rsidR="00660ADD" w:rsidRPr="008B5571" w:rsidRDefault="00660ADD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>Zakładany cel do osiągnięcia.</w:t>
      </w:r>
    </w:p>
    <w:p w14:paraId="0F7D86B6" w14:textId="398248FA" w:rsidR="00660ADD" w:rsidRPr="008B5571" w:rsidRDefault="008D4284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 xml:space="preserve">Zakłada się, że po zrealizowaniu planu działania priorytetowego odnotowany zostanie spadek wykroczeń </w:t>
      </w:r>
      <w:r w:rsidR="002F365B" w:rsidRPr="008B5571">
        <w:rPr>
          <w:rFonts w:ascii="Times New Roman" w:hAnsi="Times New Roman" w:cs="Times New Roman"/>
        </w:rPr>
        <w:t xml:space="preserve">związanych z </w:t>
      </w:r>
      <w:r w:rsidR="003C5F29" w:rsidRPr="008B5571">
        <w:rPr>
          <w:rFonts w:ascii="Times New Roman" w:hAnsi="Times New Roman" w:cs="Times New Roman"/>
        </w:rPr>
        <w:t xml:space="preserve">niezachowaniem zwykłych środków ostrożności przy trzymaniu psów </w:t>
      </w:r>
      <w:r w:rsidRPr="008B5571">
        <w:rPr>
          <w:rFonts w:ascii="Times New Roman" w:hAnsi="Times New Roman" w:cs="Times New Roman"/>
        </w:rPr>
        <w:t xml:space="preserve">o </w:t>
      </w:r>
      <w:r w:rsidR="002163CC">
        <w:rPr>
          <w:rFonts w:ascii="Times New Roman" w:hAnsi="Times New Roman" w:cs="Times New Roman"/>
        </w:rPr>
        <w:t>4</w:t>
      </w:r>
      <w:r w:rsidRPr="008B5571">
        <w:rPr>
          <w:rFonts w:ascii="Times New Roman" w:hAnsi="Times New Roman" w:cs="Times New Roman"/>
        </w:rPr>
        <w:t>0% w stosunku do poprzedniego półrocza</w:t>
      </w:r>
      <w:r w:rsidR="004816A2">
        <w:rPr>
          <w:rFonts w:ascii="Times New Roman" w:hAnsi="Times New Roman" w:cs="Times New Roman"/>
        </w:rPr>
        <w:t>,</w:t>
      </w:r>
      <w:r w:rsidRPr="008B5571">
        <w:rPr>
          <w:rFonts w:ascii="Times New Roman" w:hAnsi="Times New Roman" w:cs="Times New Roman"/>
        </w:rPr>
        <w:t xml:space="preserve"> oraz wzrost poczucia bezpieczeństwa mieszkańców</w:t>
      </w:r>
      <w:r w:rsidR="00660ADD" w:rsidRPr="008B5571">
        <w:rPr>
          <w:rFonts w:ascii="Times New Roman" w:hAnsi="Times New Roman" w:cs="Times New Roman"/>
        </w:rPr>
        <w:t xml:space="preserve">. </w:t>
      </w:r>
    </w:p>
    <w:p w14:paraId="5188AB06" w14:textId="49083EE1" w:rsidR="008D4284" w:rsidRPr="008B5571" w:rsidRDefault="008D4284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>Ocena realizacji planu działania priorytetowego zostanie oparta na analizie stanu zagrożenia bezpieczeństwa rejonu służbowego</w:t>
      </w:r>
      <w:r w:rsidR="004816A2">
        <w:rPr>
          <w:rFonts w:ascii="Times New Roman" w:hAnsi="Times New Roman" w:cs="Times New Roman"/>
        </w:rPr>
        <w:t xml:space="preserve">, jak również ewentualnych </w:t>
      </w:r>
      <w:r w:rsidRPr="008B5571">
        <w:rPr>
          <w:rFonts w:ascii="Times New Roman" w:hAnsi="Times New Roman" w:cs="Times New Roman"/>
        </w:rPr>
        <w:t xml:space="preserve">zgłoszeń </w:t>
      </w:r>
      <w:r w:rsidR="004816A2">
        <w:rPr>
          <w:rFonts w:ascii="Times New Roman" w:hAnsi="Times New Roman" w:cs="Times New Roman"/>
        </w:rPr>
        <w:t>w</w:t>
      </w:r>
      <w:r w:rsidRPr="008B5571">
        <w:rPr>
          <w:rFonts w:ascii="Times New Roman" w:hAnsi="Times New Roman" w:cs="Times New Roman"/>
        </w:rPr>
        <w:t xml:space="preserve"> Krajowej Mapie Zagrożenia Bezpieczeństwa.</w:t>
      </w:r>
    </w:p>
    <w:p w14:paraId="5A39B098" w14:textId="062312EA" w:rsidR="00660ADD" w:rsidRPr="008B5571" w:rsidRDefault="00660ADD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>Proponowane działania wraz z terminami realizacji poszczególnych etapów/zadań.</w:t>
      </w:r>
    </w:p>
    <w:p w14:paraId="0B2D5508" w14:textId="40CB82ED" w:rsidR="00EF0B6D" w:rsidRPr="008B5571" w:rsidRDefault="00734FE2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>W</w:t>
      </w:r>
      <w:r w:rsidR="009768E9" w:rsidRPr="008B5571">
        <w:rPr>
          <w:rFonts w:ascii="Times New Roman" w:hAnsi="Times New Roman" w:cs="Times New Roman"/>
        </w:rPr>
        <w:t>spółprac</w:t>
      </w:r>
      <w:r w:rsidRPr="008B5571">
        <w:rPr>
          <w:rFonts w:ascii="Times New Roman" w:hAnsi="Times New Roman" w:cs="Times New Roman"/>
        </w:rPr>
        <w:t>a</w:t>
      </w:r>
      <w:r w:rsidR="009768E9" w:rsidRPr="008B5571">
        <w:rPr>
          <w:rFonts w:ascii="Times New Roman" w:hAnsi="Times New Roman" w:cs="Times New Roman"/>
        </w:rPr>
        <w:t xml:space="preserve"> z </w:t>
      </w:r>
      <w:r w:rsidR="008D4284" w:rsidRPr="008B5571">
        <w:rPr>
          <w:rFonts w:ascii="Times New Roman" w:hAnsi="Times New Roman" w:cs="Times New Roman"/>
        </w:rPr>
        <w:t>sołtys</w:t>
      </w:r>
      <w:r w:rsidR="003C5F29" w:rsidRPr="008B5571">
        <w:rPr>
          <w:rFonts w:ascii="Times New Roman" w:hAnsi="Times New Roman" w:cs="Times New Roman"/>
        </w:rPr>
        <w:t>ami</w:t>
      </w:r>
      <w:r w:rsidR="008D4284" w:rsidRPr="008B5571">
        <w:rPr>
          <w:rFonts w:ascii="Times New Roman" w:hAnsi="Times New Roman" w:cs="Times New Roman"/>
        </w:rPr>
        <w:t xml:space="preserve"> </w:t>
      </w:r>
      <w:r w:rsidR="009768E9" w:rsidRPr="008B5571">
        <w:rPr>
          <w:rFonts w:ascii="Times New Roman" w:hAnsi="Times New Roman" w:cs="Times New Roman"/>
        </w:rPr>
        <w:t xml:space="preserve">celem wsparcia i pomocy </w:t>
      </w:r>
      <w:r w:rsidR="008B24A5" w:rsidRPr="008B5571">
        <w:rPr>
          <w:rFonts w:ascii="Times New Roman" w:hAnsi="Times New Roman" w:cs="Times New Roman"/>
        </w:rPr>
        <w:t xml:space="preserve">przy </w:t>
      </w:r>
      <w:r w:rsidR="004816A2">
        <w:rPr>
          <w:rFonts w:ascii="Times New Roman" w:hAnsi="Times New Roman" w:cs="Times New Roman"/>
        </w:rPr>
        <w:t xml:space="preserve">informowaniu i szczególnym uczulaniu społeczeństwa mające na celu prawidłową </w:t>
      </w:r>
      <w:r w:rsidR="008B24A5" w:rsidRPr="008B5571">
        <w:rPr>
          <w:rFonts w:ascii="Times New Roman" w:hAnsi="Times New Roman" w:cs="Times New Roman"/>
        </w:rPr>
        <w:t>realizacj</w:t>
      </w:r>
      <w:r w:rsidR="004816A2">
        <w:rPr>
          <w:rFonts w:ascii="Times New Roman" w:hAnsi="Times New Roman" w:cs="Times New Roman"/>
        </w:rPr>
        <w:t>ę</w:t>
      </w:r>
      <w:r w:rsidR="008B24A5" w:rsidRPr="008B5571">
        <w:rPr>
          <w:rFonts w:ascii="Times New Roman" w:hAnsi="Times New Roman" w:cs="Times New Roman"/>
        </w:rPr>
        <w:t xml:space="preserve"> działania priorytetowego – termin </w:t>
      </w:r>
      <w:r w:rsidR="009768E9" w:rsidRPr="008B5571">
        <w:rPr>
          <w:rFonts w:ascii="Times New Roman" w:hAnsi="Times New Roman" w:cs="Times New Roman"/>
        </w:rPr>
        <w:t xml:space="preserve">realizacji </w:t>
      </w:r>
      <w:r w:rsidR="003C5F29" w:rsidRPr="008B5571">
        <w:rPr>
          <w:rFonts w:ascii="Times New Roman" w:hAnsi="Times New Roman" w:cs="Times New Roman"/>
        </w:rPr>
        <w:t>I</w:t>
      </w:r>
      <w:r w:rsidR="002163CC">
        <w:rPr>
          <w:rFonts w:ascii="Times New Roman" w:hAnsi="Times New Roman" w:cs="Times New Roman"/>
        </w:rPr>
        <w:t>II</w:t>
      </w:r>
      <w:r w:rsidR="009768E9" w:rsidRPr="008B5571">
        <w:rPr>
          <w:rFonts w:ascii="Times New Roman" w:hAnsi="Times New Roman" w:cs="Times New Roman"/>
        </w:rPr>
        <w:t xml:space="preserve"> i </w:t>
      </w:r>
      <w:r w:rsidR="002163CC">
        <w:rPr>
          <w:rFonts w:ascii="Times New Roman" w:hAnsi="Times New Roman" w:cs="Times New Roman"/>
        </w:rPr>
        <w:t>IV</w:t>
      </w:r>
      <w:r w:rsidR="004816A2">
        <w:rPr>
          <w:rFonts w:ascii="Times New Roman" w:hAnsi="Times New Roman" w:cs="Times New Roman"/>
        </w:rPr>
        <w:t xml:space="preserve"> </w:t>
      </w:r>
      <w:r w:rsidR="009768E9" w:rsidRPr="008B5571">
        <w:rPr>
          <w:rFonts w:ascii="Times New Roman" w:hAnsi="Times New Roman" w:cs="Times New Roman"/>
        </w:rPr>
        <w:t>kwartał 202</w:t>
      </w:r>
      <w:r w:rsidR="004816A2">
        <w:rPr>
          <w:rFonts w:ascii="Times New Roman" w:hAnsi="Times New Roman" w:cs="Times New Roman"/>
        </w:rPr>
        <w:t>5</w:t>
      </w:r>
      <w:r w:rsidR="009768E9" w:rsidRPr="008B5571">
        <w:rPr>
          <w:rFonts w:ascii="Times New Roman" w:hAnsi="Times New Roman" w:cs="Times New Roman"/>
        </w:rPr>
        <w:t xml:space="preserve"> roku</w:t>
      </w:r>
      <w:r w:rsidR="00EF0B6D" w:rsidRPr="008B5571">
        <w:rPr>
          <w:rFonts w:ascii="Times New Roman" w:hAnsi="Times New Roman" w:cs="Times New Roman"/>
        </w:rPr>
        <w:t xml:space="preserve">, </w:t>
      </w:r>
    </w:p>
    <w:p w14:paraId="5F412AAF" w14:textId="73E835D9" w:rsidR="002F6C38" w:rsidRPr="008B5571" w:rsidRDefault="00734FE2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>W</w:t>
      </w:r>
      <w:r w:rsidR="008B24A5" w:rsidRPr="008B5571">
        <w:rPr>
          <w:rFonts w:ascii="Times New Roman" w:hAnsi="Times New Roman" w:cs="Times New Roman"/>
        </w:rPr>
        <w:t>spółprac</w:t>
      </w:r>
      <w:r w:rsidRPr="008B5571">
        <w:rPr>
          <w:rFonts w:ascii="Times New Roman" w:hAnsi="Times New Roman" w:cs="Times New Roman"/>
        </w:rPr>
        <w:t>a</w:t>
      </w:r>
      <w:r w:rsidR="008B24A5" w:rsidRPr="008B5571">
        <w:rPr>
          <w:rFonts w:ascii="Times New Roman" w:hAnsi="Times New Roman" w:cs="Times New Roman"/>
        </w:rPr>
        <w:t xml:space="preserve"> z Urzędem Miasta w Lubyczy Królewskiej</w:t>
      </w:r>
      <w:r w:rsidR="002163CC">
        <w:rPr>
          <w:rFonts w:ascii="Times New Roman" w:hAnsi="Times New Roman" w:cs="Times New Roman"/>
        </w:rPr>
        <w:t>, oraz miejscowym lekarzem weterynarii</w:t>
      </w:r>
      <w:r w:rsidR="008B24A5" w:rsidRPr="008B5571">
        <w:rPr>
          <w:rFonts w:ascii="Times New Roman" w:hAnsi="Times New Roman" w:cs="Times New Roman"/>
        </w:rPr>
        <w:t xml:space="preserve"> pod kątem realizacji działania priorytetowego </w:t>
      </w:r>
      <w:r w:rsidR="002F6C38" w:rsidRPr="008B5571">
        <w:rPr>
          <w:rFonts w:ascii="Times New Roman" w:hAnsi="Times New Roman" w:cs="Times New Roman"/>
        </w:rPr>
        <w:t xml:space="preserve">– termin </w:t>
      </w:r>
      <w:r w:rsidR="009768E9" w:rsidRPr="008B5571">
        <w:rPr>
          <w:rFonts w:ascii="Times New Roman" w:hAnsi="Times New Roman" w:cs="Times New Roman"/>
        </w:rPr>
        <w:t xml:space="preserve">realizacji </w:t>
      </w:r>
      <w:r w:rsidR="002F365B" w:rsidRPr="008B5571">
        <w:rPr>
          <w:rFonts w:ascii="Times New Roman" w:hAnsi="Times New Roman" w:cs="Times New Roman"/>
        </w:rPr>
        <w:t>I</w:t>
      </w:r>
      <w:r w:rsidR="002163CC">
        <w:rPr>
          <w:rFonts w:ascii="Times New Roman" w:hAnsi="Times New Roman" w:cs="Times New Roman"/>
        </w:rPr>
        <w:t>II</w:t>
      </w:r>
      <w:r w:rsidR="009768E9" w:rsidRPr="008B5571">
        <w:rPr>
          <w:rFonts w:ascii="Times New Roman" w:hAnsi="Times New Roman" w:cs="Times New Roman"/>
        </w:rPr>
        <w:t xml:space="preserve"> i </w:t>
      </w:r>
      <w:r w:rsidR="002F365B" w:rsidRPr="008B5571">
        <w:rPr>
          <w:rFonts w:ascii="Times New Roman" w:hAnsi="Times New Roman" w:cs="Times New Roman"/>
        </w:rPr>
        <w:t>I</w:t>
      </w:r>
      <w:r w:rsidR="002163CC">
        <w:rPr>
          <w:rFonts w:ascii="Times New Roman" w:hAnsi="Times New Roman" w:cs="Times New Roman"/>
        </w:rPr>
        <w:t>V</w:t>
      </w:r>
      <w:r w:rsidR="009768E9" w:rsidRPr="008B5571">
        <w:rPr>
          <w:rFonts w:ascii="Times New Roman" w:hAnsi="Times New Roman" w:cs="Times New Roman"/>
        </w:rPr>
        <w:t xml:space="preserve"> kwartał 202</w:t>
      </w:r>
      <w:r w:rsidR="004816A2">
        <w:rPr>
          <w:rFonts w:ascii="Times New Roman" w:hAnsi="Times New Roman" w:cs="Times New Roman"/>
        </w:rPr>
        <w:t>5</w:t>
      </w:r>
      <w:r w:rsidR="009768E9" w:rsidRPr="008B5571">
        <w:rPr>
          <w:rFonts w:ascii="Times New Roman" w:hAnsi="Times New Roman" w:cs="Times New Roman"/>
        </w:rPr>
        <w:t xml:space="preserve"> </w:t>
      </w:r>
      <w:r w:rsidR="002F6C38" w:rsidRPr="008B5571">
        <w:rPr>
          <w:rFonts w:ascii="Times New Roman" w:hAnsi="Times New Roman" w:cs="Times New Roman"/>
        </w:rPr>
        <w:t xml:space="preserve">roku, </w:t>
      </w:r>
    </w:p>
    <w:p w14:paraId="3B83DC1D" w14:textId="50348F58" w:rsidR="00EF0B6D" w:rsidRPr="008B5571" w:rsidRDefault="00EF0B6D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 xml:space="preserve">Podmioty współpracujące w realizacji działania priorytetowego, wraz ze wskazaniem planowanych przez nie do realizacji zadań. </w:t>
      </w:r>
    </w:p>
    <w:p w14:paraId="0B6C0521" w14:textId="46E17CD6" w:rsidR="00EF0B6D" w:rsidRPr="008B5571" w:rsidRDefault="00EF0B6D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>Współpraca z przedstawiciel</w:t>
      </w:r>
      <w:r w:rsidR="003C5F29" w:rsidRPr="008B5571">
        <w:rPr>
          <w:rFonts w:ascii="Times New Roman" w:hAnsi="Times New Roman" w:cs="Times New Roman"/>
        </w:rPr>
        <w:t>ami</w:t>
      </w:r>
      <w:r w:rsidRPr="008B5571">
        <w:rPr>
          <w:rFonts w:ascii="Times New Roman" w:hAnsi="Times New Roman" w:cs="Times New Roman"/>
        </w:rPr>
        <w:t xml:space="preserve"> społeczności lokalnej – sołtys</w:t>
      </w:r>
      <w:r w:rsidR="003C5F29" w:rsidRPr="008B5571">
        <w:rPr>
          <w:rFonts w:ascii="Times New Roman" w:hAnsi="Times New Roman" w:cs="Times New Roman"/>
        </w:rPr>
        <w:t>ami</w:t>
      </w:r>
      <w:r w:rsidRPr="008B5571">
        <w:rPr>
          <w:rFonts w:ascii="Times New Roman" w:hAnsi="Times New Roman" w:cs="Times New Roman"/>
        </w:rPr>
        <w:t xml:space="preserve"> </w:t>
      </w:r>
      <w:r w:rsidR="003C5F29" w:rsidRPr="008B5571">
        <w:rPr>
          <w:rFonts w:ascii="Times New Roman" w:hAnsi="Times New Roman" w:cs="Times New Roman"/>
        </w:rPr>
        <w:t xml:space="preserve">miejscowości rejonu nr </w:t>
      </w:r>
      <w:r w:rsidR="004816A2">
        <w:rPr>
          <w:rFonts w:ascii="Times New Roman" w:hAnsi="Times New Roman" w:cs="Times New Roman"/>
        </w:rPr>
        <w:t>1</w:t>
      </w:r>
      <w:r w:rsidR="002F6C38" w:rsidRPr="008B5571">
        <w:rPr>
          <w:rFonts w:ascii="Times New Roman" w:hAnsi="Times New Roman" w:cs="Times New Roman"/>
        </w:rPr>
        <w:t xml:space="preserve"> – </w:t>
      </w:r>
      <w:r w:rsidR="004816A2">
        <w:rPr>
          <w:rFonts w:ascii="Times New Roman" w:hAnsi="Times New Roman" w:cs="Times New Roman"/>
        </w:rPr>
        <w:t xml:space="preserve">organizowanie spotkań i pogadanek </w:t>
      </w:r>
      <w:r w:rsidR="002F6C38" w:rsidRPr="008B5571">
        <w:rPr>
          <w:rFonts w:ascii="Times New Roman" w:hAnsi="Times New Roman" w:cs="Times New Roman"/>
        </w:rPr>
        <w:t>z mieszkańcami miejscowości</w:t>
      </w:r>
      <w:r w:rsidR="002F365B" w:rsidRPr="008B5571">
        <w:rPr>
          <w:rFonts w:ascii="Times New Roman" w:hAnsi="Times New Roman" w:cs="Times New Roman"/>
        </w:rPr>
        <w:t xml:space="preserve">, </w:t>
      </w:r>
      <w:r w:rsidR="004816A2">
        <w:rPr>
          <w:rFonts w:ascii="Times New Roman" w:hAnsi="Times New Roman" w:cs="Times New Roman"/>
        </w:rPr>
        <w:t xml:space="preserve">informowanie </w:t>
      </w:r>
      <w:r w:rsidR="002F365B" w:rsidRPr="008B5571">
        <w:rPr>
          <w:rFonts w:ascii="Times New Roman" w:hAnsi="Times New Roman" w:cs="Times New Roman"/>
        </w:rPr>
        <w:t>ich</w:t>
      </w:r>
      <w:r w:rsidR="00290CEE" w:rsidRPr="008B5571">
        <w:rPr>
          <w:rFonts w:ascii="Times New Roman" w:hAnsi="Times New Roman" w:cs="Times New Roman"/>
        </w:rPr>
        <w:br/>
      </w:r>
      <w:r w:rsidR="002F365B" w:rsidRPr="008B5571">
        <w:rPr>
          <w:rFonts w:ascii="Times New Roman" w:hAnsi="Times New Roman" w:cs="Times New Roman"/>
        </w:rPr>
        <w:t>o realizacji planu priorytetowego celem podniesienia bezpieczeństwa</w:t>
      </w:r>
      <w:r w:rsidR="004816A2">
        <w:rPr>
          <w:rFonts w:ascii="Times New Roman" w:hAnsi="Times New Roman" w:cs="Times New Roman"/>
        </w:rPr>
        <w:t xml:space="preserve"> w rejonie służbowym</w:t>
      </w:r>
      <w:r w:rsidR="00290CEE" w:rsidRPr="008B5571">
        <w:rPr>
          <w:rFonts w:ascii="Times New Roman" w:hAnsi="Times New Roman" w:cs="Times New Roman"/>
        </w:rPr>
        <w:t xml:space="preserve">, jak również </w:t>
      </w:r>
      <w:r w:rsidR="004816A2">
        <w:rPr>
          <w:rFonts w:ascii="Times New Roman" w:hAnsi="Times New Roman" w:cs="Times New Roman"/>
        </w:rPr>
        <w:t xml:space="preserve">dalsze </w:t>
      </w:r>
      <w:r w:rsidR="00290CEE" w:rsidRPr="008B5571">
        <w:rPr>
          <w:rFonts w:ascii="Times New Roman" w:hAnsi="Times New Roman" w:cs="Times New Roman"/>
        </w:rPr>
        <w:t xml:space="preserve">przekazanie im jeżeli </w:t>
      </w:r>
      <w:r w:rsidR="004816A2">
        <w:rPr>
          <w:rFonts w:ascii="Times New Roman" w:hAnsi="Times New Roman" w:cs="Times New Roman"/>
        </w:rPr>
        <w:t xml:space="preserve">takiego </w:t>
      </w:r>
      <w:r w:rsidR="00290CEE" w:rsidRPr="008B5571">
        <w:rPr>
          <w:rFonts w:ascii="Times New Roman" w:hAnsi="Times New Roman" w:cs="Times New Roman"/>
        </w:rPr>
        <w:t>nie posiadają kontaktu</w:t>
      </w:r>
      <w:r w:rsidR="004816A2">
        <w:rPr>
          <w:rFonts w:ascii="Times New Roman" w:hAnsi="Times New Roman" w:cs="Times New Roman"/>
        </w:rPr>
        <w:t xml:space="preserve"> telefonicznego, oraz email </w:t>
      </w:r>
      <w:r w:rsidR="00290CEE" w:rsidRPr="008B5571">
        <w:rPr>
          <w:rFonts w:ascii="Times New Roman" w:hAnsi="Times New Roman" w:cs="Times New Roman"/>
        </w:rPr>
        <w:t xml:space="preserve">do </w:t>
      </w:r>
      <w:r w:rsidR="00290CEE" w:rsidRPr="008B5571">
        <w:rPr>
          <w:rFonts w:ascii="Times New Roman" w:hAnsi="Times New Roman" w:cs="Times New Roman"/>
        </w:rPr>
        <w:lastRenderedPageBreak/>
        <w:t xml:space="preserve">dzielnicowego oraz </w:t>
      </w:r>
      <w:r w:rsidR="004816A2">
        <w:rPr>
          <w:rFonts w:ascii="Times New Roman" w:hAnsi="Times New Roman" w:cs="Times New Roman"/>
        </w:rPr>
        <w:t xml:space="preserve">szerzenie świadomości o </w:t>
      </w:r>
      <w:r w:rsidR="00290CEE" w:rsidRPr="008B5571">
        <w:rPr>
          <w:rFonts w:ascii="Times New Roman" w:hAnsi="Times New Roman" w:cs="Times New Roman"/>
        </w:rPr>
        <w:t>możliwości korzystania z Krajowej Mapy Zagrożenia Bezpieczeństwa</w:t>
      </w:r>
      <w:r w:rsidR="004816A2">
        <w:rPr>
          <w:rFonts w:ascii="Times New Roman" w:hAnsi="Times New Roman" w:cs="Times New Roman"/>
        </w:rPr>
        <w:t>.</w:t>
      </w:r>
    </w:p>
    <w:p w14:paraId="5E6941DB" w14:textId="46A60FF9" w:rsidR="002F6C38" w:rsidRPr="008B5571" w:rsidRDefault="002F6C38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 xml:space="preserve">Urząd Miasta w Lubyczy Królewskiej – nawiązanie współpracy pod kątem poprawienia stanu bezpieczeństwa </w:t>
      </w:r>
      <w:r w:rsidR="00290CEE" w:rsidRPr="008B5571">
        <w:rPr>
          <w:rFonts w:ascii="Times New Roman" w:hAnsi="Times New Roman" w:cs="Times New Roman"/>
        </w:rPr>
        <w:t>podniesienie świadomości mieszkańców gminy Lubycza Królewska</w:t>
      </w:r>
      <w:r w:rsidRPr="008B5571">
        <w:rPr>
          <w:rFonts w:ascii="Times New Roman" w:hAnsi="Times New Roman" w:cs="Times New Roman"/>
        </w:rPr>
        <w:t>,</w:t>
      </w:r>
    </w:p>
    <w:p w14:paraId="504D386A" w14:textId="6EF12EFE" w:rsidR="002422AD" w:rsidRPr="008B5571" w:rsidRDefault="00EF0B6D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 xml:space="preserve">Proponowany sposób przekazania społeczności rejonu informacji o działaniu priorytetowym. </w:t>
      </w:r>
      <w:r w:rsidR="002F6C38" w:rsidRPr="008B5571">
        <w:rPr>
          <w:rFonts w:ascii="Times New Roman" w:hAnsi="Times New Roman" w:cs="Times New Roman"/>
        </w:rPr>
        <w:t>Informacja o przyjętym przez dzielnicowego planie działania priorytetowego zostanie przekazana społeczeństwu za pośrednictwem strony internetowej KPP w Tomaszowie Lubelskim</w:t>
      </w:r>
      <w:r w:rsidR="00734FE2" w:rsidRPr="008B5571">
        <w:rPr>
          <w:rFonts w:ascii="Times New Roman" w:hAnsi="Times New Roman" w:cs="Times New Roman"/>
        </w:rPr>
        <w:t>.</w:t>
      </w:r>
    </w:p>
    <w:p w14:paraId="7ECF33FB" w14:textId="59E316EE" w:rsidR="002422AD" w:rsidRPr="008B5571" w:rsidRDefault="002422AD" w:rsidP="008B5571">
      <w:pPr>
        <w:spacing w:after="0"/>
        <w:rPr>
          <w:rFonts w:ascii="Times New Roman" w:hAnsi="Times New Roman" w:cs="Times New Roman"/>
        </w:rPr>
      </w:pPr>
    </w:p>
    <w:p w14:paraId="6CEEA720" w14:textId="77777777" w:rsidR="00734FE2" w:rsidRPr="008B5571" w:rsidRDefault="00734FE2" w:rsidP="008B5571">
      <w:pPr>
        <w:spacing w:after="0"/>
        <w:rPr>
          <w:rFonts w:ascii="Times New Roman" w:hAnsi="Times New Roman" w:cs="Times New Roman"/>
        </w:rPr>
      </w:pPr>
    </w:p>
    <w:p w14:paraId="13DE15D7" w14:textId="0AA4F2BD" w:rsidR="002422AD" w:rsidRPr="008B5571" w:rsidRDefault="002422AD" w:rsidP="008B5571">
      <w:pPr>
        <w:spacing w:after="0"/>
        <w:rPr>
          <w:rFonts w:ascii="Times New Roman" w:hAnsi="Times New Roman" w:cs="Times New Roman"/>
        </w:rPr>
      </w:pPr>
      <w:r w:rsidRPr="008B5571">
        <w:rPr>
          <w:rFonts w:ascii="Times New Roman" w:hAnsi="Times New Roman" w:cs="Times New Roman"/>
        </w:rPr>
        <w:t xml:space="preserve">asp. </w:t>
      </w:r>
      <w:r w:rsidR="004816A2">
        <w:rPr>
          <w:rFonts w:ascii="Times New Roman" w:hAnsi="Times New Roman" w:cs="Times New Roman"/>
        </w:rPr>
        <w:t xml:space="preserve">szt. Krzysztof Jasiński </w:t>
      </w:r>
    </w:p>
    <w:p w14:paraId="3CD0E744" w14:textId="584162F3" w:rsidR="002422AD" w:rsidRPr="008B5571" w:rsidRDefault="002422AD" w:rsidP="008B5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B5571">
        <w:rPr>
          <w:rFonts w:ascii="Times New Roman" w:hAnsi="Times New Roman" w:cs="Times New Roman"/>
          <w:sz w:val="16"/>
          <w:szCs w:val="16"/>
        </w:rPr>
        <w:t>(stopień, imię, nazwisko i podpis dzielnicowego)</w:t>
      </w:r>
    </w:p>
    <w:p w14:paraId="5F7DD99E" w14:textId="7A127E54" w:rsidR="006F35E5" w:rsidRPr="008B5571" w:rsidRDefault="006F35E5" w:rsidP="008B5571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sectPr w:rsidR="006F35E5" w:rsidRPr="008B5571" w:rsidSect="00C0486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705E"/>
    <w:multiLevelType w:val="hybridMultilevel"/>
    <w:tmpl w:val="16D2C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2E49"/>
    <w:multiLevelType w:val="hybridMultilevel"/>
    <w:tmpl w:val="A704F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687E"/>
    <w:multiLevelType w:val="hybridMultilevel"/>
    <w:tmpl w:val="0BFAB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47AB6"/>
    <w:multiLevelType w:val="hybridMultilevel"/>
    <w:tmpl w:val="CB6CA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5DEF"/>
    <w:multiLevelType w:val="hybridMultilevel"/>
    <w:tmpl w:val="C7221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66B5D"/>
    <w:multiLevelType w:val="hybridMultilevel"/>
    <w:tmpl w:val="2BD84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2361">
    <w:abstractNumId w:val="5"/>
  </w:num>
  <w:num w:numId="2" w16cid:durableId="144667565">
    <w:abstractNumId w:val="2"/>
  </w:num>
  <w:num w:numId="3" w16cid:durableId="186023169">
    <w:abstractNumId w:val="1"/>
  </w:num>
  <w:num w:numId="4" w16cid:durableId="812599696">
    <w:abstractNumId w:val="3"/>
  </w:num>
  <w:num w:numId="5" w16cid:durableId="1527937426">
    <w:abstractNumId w:val="4"/>
  </w:num>
  <w:num w:numId="6" w16cid:durableId="197644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89"/>
    <w:rsid w:val="001361B2"/>
    <w:rsid w:val="001C698F"/>
    <w:rsid w:val="002163CC"/>
    <w:rsid w:val="002422AD"/>
    <w:rsid w:val="00290CEE"/>
    <w:rsid w:val="002F365B"/>
    <w:rsid w:val="002F6C38"/>
    <w:rsid w:val="003272E9"/>
    <w:rsid w:val="003A7DCB"/>
    <w:rsid w:val="003C5F29"/>
    <w:rsid w:val="004816A2"/>
    <w:rsid w:val="005631BF"/>
    <w:rsid w:val="005D063A"/>
    <w:rsid w:val="005E2C13"/>
    <w:rsid w:val="00660ADD"/>
    <w:rsid w:val="006F35E5"/>
    <w:rsid w:val="00734F0F"/>
    <w:rsid w:val="00734FE2"/>
    <w:rsid w:val="007B0E2D"/>
    <w:rsid w:val="007B4261"/>
    <w:rsid w:val="008B24A5"/>
    <w:rsid w:val="008B5571"/>
    <w:rsid w:val="008C3A21"/>
    <w:rsid w:val="008D4284"/>
    <w:rsid w:val="00936D0E"/>
    <w:rsid w:val="009768E9"/>
    <w:rsid w:val="00A04843"/>
    <w:rsid w:val="00A76189"/>
    <w:rsid w:val="00B17AE0"/>
    <w:rsid w:val="00B97801"/>
    <w:rsid w:val="00C04860"/>
    <w:rsid w:val="00C313A0"/>
    <w:rsid w:val="00C8255A"/>
    <w:rsid w:val="00CA6A14"/>
    <w:rsid w:val="00E30838"/>
    <w:rsid w:val="00E5248C"/>
    <w:rsid w:val="00E703E9"/>
    <w:rsid w:val="00E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87A5"/>
  <w15:chartTrackingRefBased/>
  <w15:docId w15:val="{4F430A00-6985-4315-A69F-FC288C58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TomaszWroński</dc:creator>
  <cp:keywords/>
  <dc:description/>
  <cp:lastModifiedBy>Małgorzata Pawłowska</cp:lastModifiedBy>
  <cp:revision>2</cp:revision>
  <cp:lastPrinted>2024-06-26T19:17:00Z</cp:lastPrinted>
  <dcterms:created xsi:type="dcterms:W3CDTF">2025-07-01T10:41:00Z</dcterms:created>
  <dcterms:modified xsi:type="dcterms:W3CDTF">2025-07-01T10:41:00Z</dcterms:modified>
</cp:coreProperties>
</file>