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ADE3" w14:textId="77777777" w:rsidR="006E4C71" w:rsidRPr="005C41B0" w:rsidRDefault="006E4C71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823E6E3" w14:textId="77777777" w:rsidR="006D1465" w:rsidRPr="005C41B0" w:rsidRDefault="0009765C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406A7647" wp14:editId="4F484C45">
            <wp:extent cx="1419367" cy="1241946"/>
            <wp:effectExtent l="0" t="0" r="0" b="0"/>
            <wp:docPr id="1" name="Obraz 1" descr="C:\Users\f781547\AppData\Local\Temp\notesD716FB\~751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781547\AppData\Local\Temp\notesD716FB\~7518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50" cy="124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D4B0A" w14:textId="77777777" w:rsidR="00BF4D8A" w:rsidRDefault="00BF4D8A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14776F" w14:textId="77777777" w:rsidR="00CF4171" w:rsidRPr="005C41B0" w:rsidRDefault="00CF4171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3684A9" w14:textId="77777777" w:rsid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„ZATWIERDZAM”</w:t>
      </w:r>
    </w:p>
    <w:p w14:paraId="1C8C2F19" w14:textId="77777777" w:rsid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Kierownik Posterunku Policji w Tyszowcach</w:t>
      </w:r>
    </w:p>
    <w:p w14:paraId="48F7948B" w14:textId="77777777" w:rsid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Aspirant Marta Margol</w:t>
      </w:r>
    </w:p>
    <w:p w14:paraId="5D0A76C1" w14:textId="77777777" w:rsid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/na oryginale </w:t>
      </w:r>
      <w:r w:rsidR="00CF4171">
        <w:rPr>
          <w:rFonts w:ascii="Times New Roman" w:hAnsi="Times New Roman" w:cs="Times New Roman"/>
          <w:sz w:val="18"/>
          <w:szCs w:val="18"/>
        </w:rPr>
        <w:t>właściwy</w:t>
      </w:r>
      <w:r>
        <w:rPr>
          <w:rFonts w:ascii="Times New Roman" w:hAnsi="Times New Roman" w:cs="Times New Roman"/>
          <w:sz w:val="18"/>
          <w:szCs w:val="18"/>
        </w:rPr>
        <w:t xml:space="preserve"> podpis/</w:t>
      </w:r>
    </w:p>
    <w:p w14:paraId="757AB748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D637F1" w14:textId="77777777" w:rsidR="00C756E3" w:rsidRPr="005C41B0" w:rsidRDefault="00C756E3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Informacja dotycząca  realizacji planu</w:t>
      </w:r>
      <w:r w:rsidR="005C41B0" w:rsidRPr="005C41B0">
        <w:rPr>
          <w:rFonts w:ascii="Times New Roman" w:hAnsi="Times New Roman" w:cs="Times New Roman"/>
          <w:sz w:val="18"/>
          <w:szCs w:val="18"/>
        </w:rPr>
        <w:t xml:space="preserve"> d</w:t>
      </w:r>
      <w:r w:rsidRPr="005C41B0">
        <w:rPr>
          <w:rFonts w:ascii="Times New Roman" w:hAnsi="Times New Roman" w:cs="Times New Roman"/>
          <w:sz w:val="18"/>
          <w:szCs w:val="18"/>
        </w:rPr>
        <w:t>ziała</w:t>
      </w:r>
      <w:r w:rsidR="005C41B0" w:rsidRPr="005C41B0">
        <w:rPr>
          <w:rFonts w:ascii="Times New Roman" w:hAnsi="Times New Roman" w:cs="Times New Roman"/>
          <w:sz w:val="18"/>
          <w:szCs w:val="18"/>
        </w:rPr>
        <w:t>ń priorytetowych</w:t>
      </w:r>
      <w:r w:rsidRPr="005C41B0">
        <w:rPr>
          <w:rFonts w:ascii="Times New Roman" w:hAnsi="Times New Roman" w:cs="Times New Roman"/>
          <w:sz w:val="18"/>
          <w:szCs w:val="18"/>
        </w:rPr>
        <w:t xml:space="preserve"> dla rejonu służbowego – n</w:t>
      </w:r>
      <w:r w:rsidR="00BF4D8A" w:rsidRPr="005C41B0">
        <w:rPr>
          <w:rFonts w:ascii="Times New Roman" w:hAnsi="Times New Roman" w:cs="Times New Roman"/>
          <w:sz w:val="18"/>
          <w:szCs w:val="18"/>
        </w:rPr>
        <w:t>umer</w:t>
      </w:r>
      <w:r w:rsidR="00BE7CFA" w:rsidRPr="005C41B0">
        <w:rPr>
          <w:rFonts w:ascii="Times New Roman" w:hAnsi="Times New Roman" w:cs="Times New Roman"/>
          <w:sz w:val="18"/>
          <w:szCs w:val="18"/>
        </w:rPr>
        <w:t xml:space="preserve"> </w:t>
      </w:r>
      <w:r w:rsidR="007A1B18">
        <w:rPr>
          <w:rFonts w:ascii="Times New Roman" w:hAnsi="Times New Roman" w:cs="Times New Roman"/>
          <w:sz w:val="18"/>
          <w:szCs w:val="18"/>
        </w:rPr>
        <w:t>1</w:t>
      </w:r>
    </w:p>
    <w:p w14:paraId="582D233E" w14:textId="77777777" w:rsidR="00C756E3" w:rsidRPr="005C41B0" w:rsidRDefault="00A0764D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Posterunku Policji w Tyszowcach</w:t>
      </w:r>
    </w:p>
    <w:p w14:paraId="56ADE3C1" w14:textId="77777777" w:rsidR="00C756E3" w:rsidRDefault="00C756E3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na okres od 01 </w:t>
      </w:r>
      <w:r w:rsidR="007E49BE" w:rsidRPr="005C41B0">
        <w:rPr>
          <w:rFonts w:ascii="Times New Roman" w:hAnsi="Times New Roman" w:cs="Times New Roman"/>
          <w:sz w:val="18"/>
          <w:szCs w:val="18"/>
        </w:rPr>
        <w:t>lipca</w:t>
      </w:r>
      <w:r w:rsidRPr="005C41B0">
        <w:rPr>
          <w:rFonts w:ascii="Times New Roman" w:hAnsi="Times New Roman" w:cs="Times New Roman"/>
          <w:sz w:val="18"/>
          <w:szCs w:val="18"/>
        </w:rPr>
        <w:t xml:space="preserve"> 20</w:t>
      </w:r>
      <w:r w:rsidR="00166CF1" w:rsidRPr="005C41B0">
        <w:rPr>
          <w:rFonts w:ascii="Times New Roman" w:hAnsi="Times New Roman" w:cs="Times New Roman"/>
          <w:sz w:val="18"/>
          <w:szCs w:val="18"/>
        </w:rPr>
        <w:t>2</w:t>
      </w:r>
      <w:r w:rsidR="005C41B0" w:rsidRPr="005C41B0">
        <w:rPr>
          <w:rFonts w:ascii="Times New Roman" w:hAnsi="Times New Roman" w:cs="Times New Roman"/>
          <w:sz w:val="18"/>
          <w:szCs w:val="18"/>
        </w:rPr>
        <w:t>5</w:t>
      </w:r>
      <w:r w:rsidR="00BF4D8A" w:rsidRPr="005C41B0">
        <w:rPr>
          <w:rFonts w:ascii="Times New Roman" w:hAnsi="Times New Roman" w:cs="Times New Roman"/>
          <w:sz w:val="18"/>
          <w:szCs w:val="18"/>
        </w:rPr>
        <w:t xml:space="preserve"> roku</w:t>
      </w:r>
      <w:r w:rsidRPr="005C41B0">
        <w:rPr>
          <w:rFonts w:ascii="Times New Roman" w:hAnsi="Times New Roman" w:cs="Times New Roman"/>
          <w:sz w:val="18"/>
          <w:szCs w:val="18"/>
        </w:rPr>
        <w:t xml:space="preserve"> do 3</w:t>
      </w:r>
      <w:r w:rsidR="007E49BE" w:rsidRPr="005C41B0">
        <w:rPr>
          <w:rFonts w:ascii="Times New Roman" w:hAnsi="Times New Roman" w:cs="Times New Roman"/>
          <w:sz w:val="18"/>
          <w:szCs w:val="18"/>
        </w:rPr>
        <w:t>1</w:t>
      </w:r>
      <w:r w:rsidR="00BB5BE7" w:rsidRPr="005C41B0">
        <w:rPr>
          <w:rFonts w:ascii="Times New Roman" w:hAnsi="Times New Roman" w:cs="Times New Roman"/>
          <w:sz w:val="18"/>
          <w:szCs w:val="18"/>
        </w:rPr>
        <w:t xml:space="preserve"> </w:t>
      </w:r>
      <w:r w:rsidR="007E49BE" w:rsidRPr="005C41B0">
        <w:rPr>
          <w:rFonts w:ascii="Times New Roman" w:hAnsi="Times New Roman" w:cs="Times New Roman"/>
          <w:sz w:val="18"/>
          <w:szCs w:val="18"/>
        </w:rPr>
        <w:t>grudnia</w:t>
      </w:r>
      <w:r w:rsidRPr="005C41B0">
        <w:rPr>
          <w:rFonts w:ascii="Times New Roman" w:hAnsi="Times New Roman" w:cs="Times New Roman"/>
          <w:sz w:val="18"/>
          <w:szCs w:val="18"/>
        </w:rPr>
        <w:t xml:space="preserve"> 20</w:t>
      </w:r>
      <w:r w:rsidR="00BF4D8A" w:rsidRPr="005C41B0">
        <w:rPr>
          <w:rFonts w:ascii="Times New Roman" w:hAnsi="Times New Roman" w:cs="Times New Roman"/>
          <w:sz w:val="18"/>
          <w:szCs w:val="18"/>
        </w:rPr>
        <w:t>2</w:t>
      </w:r>
      <w:r w:rsidR="005C41B0" w:rsidRPr="005C41B0">
        <w:rPr>
          <w:rFonts w:ascii="Times New Roman" w:hAnsi="Times New Roman" w:cs="Times New Roman"/>
          <w:sz w:val="18"/>
          <w:szCs w:val="18"/>
        </w:rPr>
        <w:t>5</w:t>
      </w:r>
      <w:r w:rsidR="00E048D3" w:rsidRPr="005C41B0">
        <w:rPr>
          <w:rFonts w:ascii="Times New Roman" w:hAnsi="Times New Roman" w:cs="Times New Roman"/>
          <w:sz w:val="18"/>
          <w:szCs w:val="18"/>
        </w:rPr>
        <w:t xml:space="preserve"> </w:t>
      </w:r>
      <w:r w:rsidRPr="005C41B0">
        <w:rPr>
          <w:rFonts w:ascii="Times New Roman" w:hAnsi="Times New Roman" w:cs="Times New Roman"/>
          <w:sz w:val="18"/>
          <w:szCs w:val="18"/>
        </w:rPr>
        <w:t>r</w:t>
      </w:r>
      <w:r w:rsidR="00BF4D8A" w:rsidRPr="005C41B0">
        <w:rPr>
          <w:rFonts w:ascii="Times New Roman" w:hAnsi="Times New Roman" w:cs="Times New Roman"/>
          <w:sz w:val="18"/>
          <w:szCs w:val="18"/>
        </w:rPr>
        <w:t>oku</w:t>
      </w:r>
      <w:r w:rsidRPr="005C41B0">
        <w:rPr>
          <w:rFonts w:ascii="Times New Roman" w:hAnsi="Times New Roman" w:cs="Times New Roman"/>
          <w:sz w:val="18"/>
          <w:szCs w:val="18"/>
        </w:rPr>
        <w:t>.</w:t>
      </w:r>
    </w:p>
    <w:p w14:paraId="680741F8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7AC5A5" w14:textId="77777777" w:rsidR="00BF4D8A" w:rsidRPr="005C41B0" w:rsidRDefault="00BF4D8A" w:rsidP="005C41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FD4320" w14:textId="77777777" w:rsidR="00DF580E" w:rsidRPr="005C41B0" w:rsidRDefault="00BF4D8A" w:rsidP="005C41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41B0">
        <w:rPr>
          <w:rFonts w:ascii="Times New Roman" w:hAnsi="Times New Roman" w:cs="Times New Roman"/>
          <w:b/>
          <w:sz w:val="18"/>
          <w:szCs w:val="18"/>
        </w:rPr>
        <w:t xml:space="preserve">Charakterystyka zdiagnozowanego zagrożenia w rejonie służbowym: </w:t>
      </w:r>
    </w:p>
    <w:p w14:paraId="100509F4" w14:textId="77777777" w:rsidR="005C41B0" w:rsidRPr="005C41B0" w:rsidRDefault="0060537B" w:rsidP="005C41B0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Po dokonaniu analizy zdarzeń z </w:t>
      </w:r>
      <w:r w:rsidR="0042085D" w:rsidRPr="005C41B0">
        <w:rPr>
          <w:rFonts w:ascii="Times New Roman" w:hAnsi="Times New Roman" w:cs="Times New Roman"/>
          <w:sz w:val="18"/>
          <w:szCs w:val="18"/>
        </w:rPr>
        <w:t>dwóch ostatnich kwartałów z 202</w:t>
      </w:r>
      <w:r w:rsidR="005C41B0" w:rsidRPr="005C41B0">
        <w:rPr>
          <w:rFonts w:ascii="Times New Roman" w:hAnsi="Times New Roman" w:cs="Times New Roman"/>
          <w:sz w:val="18"/>
          <w:szCs w:val="18"/>
        </w:rPr>
        <w:t>5</w:t>
      </w:r>
      <w:r w:rsidRPr="005C41B0">
        <w:rPr>
          <w:rFonts w:ascii="Times New Roman" w:hAnsi="Times New Roman" w:cs="Times New Roman"/>
          <w:sz w:val="18"/>
          <w:szCs w:val="18"/>
        </w:rPr>
        <w:t xml:space="preserve"> roku w policyjnych bazach danych </w:t>
      </w:r>
      <w:r w:rsidR="00DF580E" w:rsidRPr="005C41B0">
        <w:rPr>
          <w:rFonts w:ascii="Times New Roman" w:hAnsi="Times New Roman" w:cs="Times New Roman"/>
          <w:sz w:val="18"/>
          <w:szCs w:val="18"/>
        </w:rPr>
        <w:br/>
      </w:r>
      <w:r w:rsidRPr="005C41B0">
        <w:rPr>
          <w:rFonts w:ascii="Times New Roman" w:hAnsi="Times New Roman" w:cs="Times New Roman"/>
          <w:sz w:val="18"/>
          <w:szCs w:val="18"/>
        </w:rPr>
        <w:t>oraz informacji przekazywanych na bieżąco przez mieszkańców podczas obcho</w:t>
      </w:r>
      <w:r w:rsidR="005C41B0" w:rsidRPr="005C41B0">
        <w:rPr>
          <w:rFonts w:ascii="Times New Roman" w:hAnsi="Times New Roman" w:cs="Times New Roman"/>
          <w:sz w:val="18"/>
          <w:szCs w:val="18"/>
        </w:rPr>
        <w:t xml:space="preserve">du </w:t>
      </w:r>
      <w:r w:rsidR="00D97F77" w:rsidRPr="005C41B0">
        <w:rPr>
          <w:rFonts w:ascii="Times New Roman" w:hAnsi="Times New Roman" w:cs="Times New Roman"/>
          <w:sz w:val="18"/>
          <w:szCs w:val="18"/>
        </w:rPr>
        <w:t xml:space="preserve">rejonu służbowego </w:t>
      </w:r>
      <w:r w:rsidR="00811DD2" w:rsidRPr="005C41B0">
        <w:rPr>
          <w:rFonts w:ascii="Times New Roman" w:hAnsi="Times New Roman" w:cs="Times New Roman"/>
          <w:sz w:val="18"/>
          <w:szCs w:val="18"/>
        </w:rPr>
        <w:t xml:space="preserve">należy stwierdzić, </w:t>
      </w:r>
      <w:r w:rsidR="005C41B0" w:rsidRPr="005C41B0">
        <w:rPr>
          <w:rFonts w:ascii="Times New Roman" w:hAnsi="Times New Roman" w:cs="Times New Roman"/>
          <w:sz w:val="18"/>
          <w:szCs w:val="18"/>
        </w:rPr>
        <w:t xml:space="preserve"> </w:t>
      </w:r>
      <w:r w:rsidR="00CF4171">
        <w:rPr>
          <w:rFonts w:ascii="Times New Roman" w:hAnsi="Times New Roman" w:cs="Times New Roman"/>
          <w:sz w:val="18"/>
          <w:szCs w:val="18"/>
        </w:rPr>
        <w:br/>
      </w:r>
      <w:r w:rsidR="00811DD2" w:rsidRPr="005C41B0">
        <w:rPr>
          <w:rFonts w:ascii="Times New Roman" w:hAnsi="Times New Roman" w:cs="Times New Roman"/>
          <w:sz w:val="18"/>
          <w:szCs w:val="18"/>
        </w:rPr>
        <w:t xml:space="preserve">że plan </w:t>
      </w:r>
      <w:r w:rsidR="001940B5" w:rsidRPr="005C41B0">
        <w:rPr>
          <w:rFonts w:ascii="Times New Roman" w:hAnsi="Times New Roman" w:cs="Times New Roman"/>
          <w:sz w:val="18"/>
          <w:szCs w:val="18"/>
        </w:rPr>
        <w:t>pierwszego półrocza 202</w:t>
      </w:r>
      <w:r w:rsidR="005C41B0" w:rsidRPr="005C41B0">
        <w:rPr>
          <w:rFonts w:ascii="Times New Roman" w:hAnsi="Times New Roman" w:cs="Times New Roman"/>
          <w:sz w:val="18"/>
          <w:szCs w:val="18"/>
        </w:rPr>
        <w:t>5</w:t>
      </w:r>
      <w:r w:rsidR="001940B5" w:rsidRPr="005C41B0">
        <w:rPr>
          <w:rFonts w:ascii="Times New Roman" w:hAnsi="Times New Roman" w:cs="Times New Roman"/>
          <w:sz w:val="18"/>
          <w:szCs w:val="18"/>
        </w:rPr>
        <w:t xml:space="preserve"> roku</w:t>
      </w:r>
      <w:r w:rsidR="00811DD2" w:rsidRPr="005C41B0">
        <w:rPr>
          <w:rFonts w:ascii="Times New Roman" w:hAnsi="Times New Roman" w:cs="Times New Roman"/>
          <w:sz w:val="18"/>
          <w:szCs w:val="18"/>
        </w:rPr>
        <w:t xml:space="preserve"> nie do końca udało się zrealizować.  </w:t>
      </w:r>
      <w:r w:rsidR="005C41B0" w:rsidRPr="005C41B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rejonie służbowym nr </w:t>
      </w:r>
      <w:r w:rsidR="007A1B18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5C41B0" w:rsidRPr="005C41B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informacji przekazywanych na bieżąco przez mieszkańców podczas obchodu rejonu służbowego w dalszym ciągu dużym problemem </w:t>
      </w:r>
      <w:r w:rsidR="00CF417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5C41B0" w:rsidRPr="005C41B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są bezpańsko wałęsające się psy jak również posiadające swoich właścicieli, którzy nie zachowują należytych środków ostrożności przy ich trzymaniu. Taki stan rzeczy stwarza zagrożenie w ruchu drogowym jak i dla osób pieszych poruszających się drogami publicznymi, narażonych na ewentualne pogryzienia. </w:t>
      </w:r>
    </w:p>
    <w:p w14:paraId="2C5B9BB3" w14:textId="77777777" w:rsidR="00BF4D8A" w:rsidRPr="005C41B0" w:rsidRDefault="00BF4D8A" w:rsidP="005C4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170F57F" w14:textId="77777777" w:rsidR="00DF580E" w:rsidRPr="005C41B0" w:rsidRDefault="0053154B" w:rsidP="005C41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41B0">
        <w:rPr>
          <w:rFonts w:ascii="Times New Roman" w:hAnsi="Times New Roman" w:cs="Times New Roman"/>
          <w:b/>
          <w:sz w:val="18"/>
          <w:szCs w:val="18"/>
        </w:rPr>
        <w:t>Zakładany cel do osiągnięcia:</w:t>
      </w:r>
      <w:r w:rsidR="00BF4D8A" w:rsidRPr="005C41B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586F04F" w14:textId="77777777" w:rsidR="005C41B0" w:rsidRPr="005C41B0" w:rsidRDefault="00CF4171" w:rsidP="00CF41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5C41B0" w:rsidRPr="005C41B0">
        <w:rPr>
          <w:rFonts w:ascii="Times New Roman" w:hAnsi="Times New Roman" w:cs="Times New Roman"/>
          <w:sz w:val="18"/>
          <w:szCs w:val="18"/>
        </w:rPr>
        <w:t xml:space="preserve">zwiększenie świadomości osób posiadających psy odnośnie konieczności odpowiedniego ich zabezpieczenia </w:t>
      </w:r>
      <w:r>
        <w:rPr>
          <w:rFonts w:ascii="Times New Roman" w:hAnsi="Times New Roman" w:cs="Times New Roman"/>
          <w:sz w:val="18"/>
          <w:szCs w:val="18"/>
        </w:rPr>
        <w:br/>
        <w:t xml:space="preserve">    </w:t>
      </w:r>
      <w:r w:rsidR="005C41B0" w:rsidRPr="005C41B0">
        <w:rPr>
          <w:rFonts w:ascii="Times New Roman" w:hAnsi="Times New Roman" w:cs="Times New Roman"/>
          <w:sz w:val="18"/>
          <w:szCs w:val="18"/>
        </w:rPr>
        <w:t>oraz w zakresie konsekwencji karnych odnośnie wykroczenia z art. 77 kodeksu wykroczeń;</w:t>
      </w:r>
    </w:p>
    <w:p w14:paraId="54BE0B79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-  kontrola miejsc zagrożonych; </w:t>
      </w:r>
    </w:p>
    <w:p w14:paraId="19CAF5B4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-  wzrost poczucia bezpieczeństwa mieszkańców.</w:t>
      </w:r>
    </w:p>
    <w:p w14:paraId="1A40BE94" w14:textId="77777777" w:rsidR="00123E47" w:rsidRPr="005C41B0" w:rsidRDefault="00123E47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DBF27B" w14:textId="77777777" w:rsidR="00DF580E" w:rsidRPr="005C41B0" w:rsidRDefault="00BF4D8A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b/>
          <w:sz w:val="18"/>
          <w:szCs w:val="18"/>
        </w:rPr>
        <w:t>Proponowane działania wraz z terminami realizacji poszczególnych etapów/zadań:</w:t>
      </w:r>
    </w:p>
    <w:p w14:paraId="50F233CC" w14:textId="77777777" w:rsidR="00CF4171" w:rsidRDefault="00CF4171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okresie od 07 lipca </w:t>
      </w:r>
      <w:r w:rsidR="005C41B0" w:rsidRPr="005C41B0">
        <w:rPr>
          <w:rFonts w:ascii="Times New Roman" w:hAnsi="Times New Roman" w:cs="Times New Roman"/>
          <w:sz w:val="18"/>
          <w:szCs w:val="18"/>
        </w:rPr>
        <w:t xml:space="preserve">2025 roku do </w:t>
      </w:r>
      <w:r w:rsidRPr="005C41B0">
        <w:rPr>
          <w:rFonts w:ascii="Times New Roman" w:hAnsi="Times New Roman" w:cs="Times New Roman"/>
          <w:sz w:val="18"/>
          <w:szCs w:val="18"/>
        </w:rPr>
        <w:t xml:space="preserve"> 31 grudnia 2025</w:t>
      </w:r>
      <w:r>
        <w:rPr>
          <w:rFonts w:ascii="Times New Roman" w:hAnsi="Times New Roman" w:cs="Times New Roman"/>
          <w:sz w:val="18"/>
          <w:szCs w:val="18"/>
        </w:rPr>
        <w:t>roku</w:t>
      </w:r>
      <w:r w:rsidR="005C41B0" w:rsidRPr="005C41B0">
        <w:rPr>
          <w:rFonts w:ascii="Times New Roman" w:hAnsi="Times New Roman" w:cs="Times New Roman"/>
          <w:sz w:val="18"/>
          <w:szCs w:val="18"/>
        </w:rPr>
        <w:t>:</w:t>
      </w:r>
    </w:p>
    <w:p w14:paraId="76B9EE26" w14:textId="77777777" w:rsidR="005C41B0" w:rsidRPr="005C41B0" w:rsidRDefault="00CF4171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5C41B0" w:rsidRPr="005C41B0">
        <w:rPr>
          <w:rFonts w:ascii="Times New Roman" w:hAnsi="Times New Roman" w:cs="Times New Roman"/>
          <w:sz w:val="18"/>
          <w:szCs w:val="18"/>
        </w:rPr>
        <w:t xml:space="preserve">przeprowadzanie wśród mieszkańców spotkań informacyjnych dotyczących problemu wynikającego z wałęsających </w:t>
      </w:r>
      <w:r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="005C41B0" w:rsidRPr="005C41B0">
        <w:rPr>
          <w:rFonts w:ascii="Times New Roman" w:hAnsi="Times New Roman" w:cs="Times New Roman"/>
          <w:sz w:val="18"/>
          <w:szCs w:val="18"/>
        </w:rPr>
        <w:t>się psów oraz konsekwencji prawnych z tym związanych;</w:t>
      </w:r>
    </w:p>
    <w:p w14:paraId="55F22E3A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- propagowanie zagrożenia wśród społeczności lokalnej w trakcie obchodu rejonu służbowego;</w:t>
      </w:r>
    </w:p>
    <w:p w14:paraId="46E43BD0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- współpraca z przedstawicielami Rady Sołeckiej oraz pracownikiem Urzędu </w:t>
      </w:r>
      <w:r w:rsidR="007A1B18">
        <w:rPr>
          <w:rFonts w:ascii="Times New Roman" w:hAnsi="Times New Roman" w:cs="Times New Roman"/>
          <w:sz w:val="18"/>
          <w:szCs w:val="18"/>
        </w:rPr>
        <w:t>Miasta w Tyszowcach</w:t>
      </w:r>
      <w:r w:rsidRPr="005C41B0">
        <w:rPr>
          <w:rFonts w:ascii="Times New Roman" w:hAnsi="Times New Roman" w:cs="Times New Roman"/>
          <w:sz w:val="18"/>
          <w:szCs w:val="18"/>
        </w:rPr>
        <w:t xml:space="preserve"> odpowiedzialnym </w:t>
      </w:r>
    </w:p>
    <w:p w14:paraId="3CD7851C" w14:textId="77777777" w:rsidR="005C41B0" w:rsidRPr="005C41B0" w:rsidRDefault="00CF4171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5C41B0" w:rsidRPr="005C41B0">
        <w:rPr>
          <w:rFonts w:ascii="Times New Roman" w:hAnsi="Times New Roman" w:cs="Times New Roman"/>
          <w:sz w:val="18"/>
          <w:szCs w:val="18"/>
        </w:rPr>
        <w:t>za zabezpieczenie bezpańskich psów;</w:t>
      </w:r>
    </w:p>
    <w:p w14:paraId="331A6840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5C41B0">
        <w:rPr>
          <w:rFonts w:ascii="Times New Roman" w:hAnsi="Times New Roman" w:cs="Times New Roman"/>
          <w:sz w:val="18"/>
          <w:szCs w:val="18"/>
        </w:rPr>
        <w:t>zadaniowanie</w:t>
      </w:r>
      <w:proofErr w:type="spellEnd"/>
      <w:r w:rsidRPr="005C41B0">
        <w:rPr>
          <w:rFonts w:ascii="Times New Roman" w:hAnsi="Times New Roman" w:cs="Times New Roman"/>
          <w:sz w:val="18"/>
          <w:szCs w:val="18"/>
        </w:rPr>
        <w:t xml:space="preserve"> służb patrolowo – interwencyjnych.</w:t>
      </w:r>
    </w:p>
    <w:p w14:paraId="171E3A5E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DB1D6D3" w14:textId="77777777" w:rsidR="00DF580E" w:rsidRPr="005C41B0" w:rsidRDefault="00BF4D8A" w:rsidP="005C41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41B0">
        <w:rPr>
          <w:rFonts w:ascii="Times New Roman" w:hAnsi="Times New Roman" w:cs="Times New Roman"/>
          <w:b/>
          <w:sz w:val="18"/>
          <w:szCs w:val="18"/>
        </w:rPr>
        <w:t>Podmioty współpracujące w realizacji działania priorytetowego wraz ze wskazaniem planowanych</w:t>
      </w:r>
      <w:r w:rsidR="0053154B" w:rsidRPr="005C41B0">
        <w:rPr>
          <w:rFonts w:ascii="Times New Roman" w:hAnsi="Times New Roman" w:cs="Times New Roman"/>
          <w:b/>
          <w:sz w:val="18"/>
          <w:szCs w:val="18"/>
        </w:rPr>
        <w:t xml:space="preserve"> przez nie do realizacji zadań:</w:t>
      </w:r>
      <w:r w:rsidRPr="005C41B0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14:paraId="2A8B6313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- współpraca z przedstawicielami </w:t>
      </w:r>
      <w:r w:rsidR="007A1B18" w:rsidRPr="005C41B0">
        <w:rPr>
          <w:rFonts w:ascii="Times New Roman" w:hAnsi="Times New Roman" w:cs="Times New Roman"/>
          <w:sz w:val="18"/>
          <w:szCs w:val="18"/>
        </w:rPr>
        <w:t xml:space="preserve">Urzędu </w:t>
      </w:r>
      <w:r w:rsidR="007A1B18">
        <w:rPr>
          <w:rFonts w:ascii="Times New Roman" w:hAnsi="Times New Roman" w:cs="Times New Roman"/>
          <w:sz w:val="18"/>
          <w:szCs w:val="18"/>
        </w:rPr>
        <w:t>Miasta w Tyszowcach</w:t>
      </w:r>
    </w:p>
    <w:p w14:paraId="4064A4A6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- współpraca z społecznością lokalną</w:t>
      </w:r>
    </w:p>
    <w:p w14:paraId="700D387D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- współpraca z Przedstawicielami Rady Sołeckiej</w:t>
      </w:r>
    </w:p>
    <w:p w14:paraId="463CF87D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15AE99" w14:textId="77777777" w:rsidR="00CF4171" w:rsidRDefault="00BF4D8A" w:rsidP="005C41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41B0">
        <w:rPr>
          <w:rFonts w:ascii="Times New Roman" w:hAnsi="Times New Roman" w:cs="Times New Roman"/>
          <w:b/>
          <w:sz w:val="18"/>
          <w:szCs w:val="18"/>
        </w:rPr>
        <w:t xml:space="preserve">Proponowany sposób przekazania społeczności rejonu informacji o </w:t>
      </w:r>
      <w:r w:rsidR="0053154B" w:rsidRPr="005C41B0">
        <w:rPr>
          <w:rFonts w:ascii="Times New Roman" w:hAnsi="Times New Roman" w:cs="Times New Roman"/>
          <w:b/>
          <w:sz w:val="18"/>
          <w:szCs w:val="18"/>
        </w:rPr>
        <w:t>działaniu priorytetowym:</w:t>
      </w:r>
    </w:p>
    <w:p w14:paraId="56D7FF98" w14:textId="77777777" w:rsidR="005C41B0" w:rsidRPr="00CF4171" w:rsidRDefault="00CF4171" w:rsidP="005C41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5C41B0" w:rsidRPr="005C41B0">
        <w:rPr>
          <w:rFonts w:ascii="Times New Roman" w:hAnsi="Times New Roman" w:cs="Times New Roman"/>
          <w:sz w:val="18"/>
          <w:szCs w:val="18"/>
        </w:rPr>
        <w:t>przekazanie informacji podczas obchodu rejonu służbowego, spotkań z mieszkańcami, od</w:t>
      </w:r>
      <w:r>
        <w:rPr>
          <w:rFonts w:ascii="Times New Roman" w:hAnsi="Times New Roman" w:cs="Times New Roman"/>
          <w:sz w:val="18"/>
          <w:szCs w:val="18"/>
        </w:rPr>
        <w:t xml:space="preserve">wiedzin posesyjnych, </w:t>
      </w:r>
      <w:r>
        <w:rPr>
          <w:rFonts w:ascii="Times New Roman" w:hAnsi="Times New Roman" w:cs="Times New Roman"/>
          <w:sz w:val="18"/>
          <w:szCs w:val="18"/>
        </w:rPr>
        <w:br/>
        <w:t xml:space="preserve">   a także za </w:t>
      </w:r>
      <w:r w:rsidR="005C41B0" w:rsidRPr="005C41B0">
        <w:rPr>
          <w:rFonts w:ascii="Times New Roman" w:hAnsi="Times New Roman" w:cs="Times New Roman"/>
          <w:sz w:val="18"/>
          <w:szCs w:val="18"/>
        </w:rPr>
        <w:t>pośrednictwem strony internetowej KPP w Tomaszowie Lubelskim.</w:t>
      </w:r>
    </w:p>
    <w:p w14:paraId="37754628" w14:textId="77777777" w:rsidR="00BF4D8A" w:rsidRPr="005C41B0" w:rsidRDefault="00BF4D8A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53154B" w:rsidRPr="005C41B0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14:paraId="29114180" w14:textId="77777777" w:rsidR="005C41B0" w:rsidRPr="005C41B0" w:rsidRDefault="00DF580E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14:paraId="160AA498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590D92" w14:textId="77777777" w:rsidR="00B503F4" w:rsidRPr="005C41B0" w:rsidRDefault="00A2456E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Dzielnicowy</w:t>
      </w:r>
      <w:r w:rsidR="00DF580E" w:rsidRPr="005C41B0">
        <w:rPr>
          <w:rFonts w:ascii="Times New Roman" w:hAnsi="Times New Roman" w:cs="Times New Roman"/>
          <w:sz w:val="18"/>
          <w:szCs w:val="18"/>
        </w:rPr>
        <w:t>:</w:t>
      </w:r>
      <w:r w:rsidR="005C41B0" w:rsidRPr="005C41B0">
        <w:rPr>
          <w:rFonts w:ascii="Times New Roman" w:hAnsi="Times New Roman" w:cs="Times New Roman"/>
          <w:sz w:val="18"/>
          <w:szCs w:val="18"/>
        </w:rPr>
        <w:t xml:space="preserve"> </w:t>
      </w:r>
      <w:r w:rsidR="007E49BE" w:rsidRPr="005C41B0">
        <w:rPr>
          <w:rFonts w:ascii="Times New Roman" w:hAnsi="Times New Roman" w:cs="Times New Roman"/>
          <w:sz w:val="18"/>
          <w:szCs w:val="18"/>
        </w:rPr>
        <w:t xml:space="preserve">aspirant </w:t>
      </w:r>
      <w:r w:rsidR="007A1B18">
        <w:rPr>
          <w:rFonts w:ascii="Times New Roman" w:hAnsi="Times New Roman" w:cs="Times New Roman"/>
          <w:sz w:val="18"/>
          <w:szCs w:val="18"/>
        </w:rPr>
        <w:t>Łukasz Lipian</w:t>
      </w:r>
    </w:p>
    <w:sectPr w:rsidR="00B503F4" w:rsidRPr="005C41B0" w:rsidSect="0058679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6AF3"/>
    <w:multiLevelType w:val="hybridMultilevel"/>
    <w:tmpl w:val="1E4A557A"/>
    <w:lvl w:ilvl="0" w:tplc="D268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A7A56"/>
    <w:multiLevelType w:val="hybridMultilevel"/>
    <w:tmpl w:val="26E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565B"/>
    <w:multiLevelType w:val="multilevel"/>
    <w:tmpl w:val="0E0675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31347CF"/>
    <w:multiLevelType w:val="hybridMultilevel"/>
    <w:tmpl w:val="49D4B43C"/>
    <w:lvl w:ilvl="0" w:tplc="D676125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ABE4D46"/>
    <w:multiLevelType w:val="multilevel"/>
    <w:tmpl w:val="D0A03A50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E070EF"/>
    <w:multiLevelType w:val="hybridMultilevel"/>
    <w:tmpl w:val="99B2AC96"/>
    <w:lvl w:ilvl="0" w:tplc="159EA4E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BFB4D6B"/>
    <w:multiLevelType w:val="hybridMultilevel"/>
    <w:tmpl w:val="A9CA360C"/>
    <w:lvl w:ilvl="0" w:tplc="F9026EC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70CDF"/>
    <w:multiLevelType w:val="multilevel"/>
    <w:tmpl w:val="1DE6840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D8114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B91258"/>
    <w:multiLevelType w:val="hybridMultilevel"/>
    <w:tmpl w:val="BF40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D62BD"/>
    <w:multiLevelType w:val="hybridMultilevel"/>
    <w:tmpl w:val="FFB439DE"/>
    <w:lvl w:ilvl="0" w:tplc="37F07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4347765">
    <w:abstractNumId w:val="2"/>
  </w:num>
  <w:num w:numId="2" w16cid:durableId="439030759">
    <w:abstractNumId w:val="5"/>
  </w:num>
  <w:num w:numId="3" w16cid:durableId="2046977623">
    <w:abstractNumId w:val="2"/>
  </w:num>
  <w:num w:numId="4" w16cid:durableId="1992783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1043347">
    <w:abstractNumId w:val="3"/>
  </w:num>
  <w:num w:numId="6" w16cid:durableId="881676827">
    <w:abstractNumId w:val="8"/>
  </w:num>
  <w:num w:numId="7" w16cid:durableId="1490100203">
    <w:abstractNumId w:val="6"/>
  </w:num>
  <w:num w:numId="8" w16cid:durableId="1335259277">
    <w:abstractNumId w:val="9"/>
  </w:num>
  <w:num w:numId="9" w16cid:durableId="2094161740">
    <w:abstractNumId w:val="7"/>
  </w:num>
  <w:num w:numId="10" w16cid:durableId="2051614731">
    <w:abstractNumId w:val="4"/>
  </w:num>
  <w:num w:numId="11" w16cid:durableId="177551141">
    <w:abstractNumId w:val="0"/>
  </w:num>
  <w:num w:numId="12" w16cid:durableId="1891114025">
    <w:abstractNumId w:val="10"/>
  </w:num>
  <w:num w:numId="13" w16cid:durableId="1972900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03"/>
    <w:rsid w:val="000359C1"/>
    <w:rsid w:val="0009765C"/>
    <w:rsid w:val="00123E47"/>
    <w:rsid w:val="00166CF1"/>
    <w:rsid w:val="00177747"/>
    <w:rsid w:val="001940B5"/>
    <w:rsid w:val="001F24F3"/>
    <w:rsid w:val="00261487"/>
    <w:rsid w:val="002E25DC"/>
    <w:rsid w:val="0034536F"/>
    <w:rsid w:val="00374FEB"/>
    <w:rsid w:val="0039606D"/>
    <w:rsid w:val="0042085D"/>
    <w:rsid w:val="0044191E"/>
    <w:rsid w:val="00467B56"/>
    <w:rsid w:val="0053154B"/>
    <w:rsid w:val="00580A3C"/>
    <w:rsid w:val="0058679D"/>
    <w:rsid w:val="005C41B0"/>
    <w:rsid w:val="006027DE"/>
    <w:rsid w:val="0060537B"/>
    <w:rsid w:val="00635224"/>
    <w:rsid w:val="00695E96"/>
    <w:rsid w:val="006D1465"/>
    <w:rsid w:val="006E4C71"/>
    <w:rsid w:val="00706467"/>
    <w:rsid w:val="00753811"/>
    <w:rsid w:val="007A1B18"/>
    <w:rsid w:val="007B37DD"/>
    <w:rsid w:val="007C136E"/>
    <w:rsid w:val="007C514A"/>
    <w:rsid w:val="007E49BE"/>
    <w:rsid w:val="00811DD2"/>
    <w:rsid w:val="00896F2E"/>
    <w:rsid w:val="008A54E8"/>
    <w:rsid w:val="00956F0B"/>
    <w:rsid w:val="00973439"/>
    <w:rsid w:val="009960B1"/>
    <w:rsid w:val="009F52A2"/>
    <w:rsid w:val="00A0764D"/>
    <w:rsid w:val="00A2456E"/>
    <w:rsid w:val="00A37313"/>
    <w:rsid w:val="00A84967"/>
    <w:rsid w:val="00AB3144"/>
    <w:rsid w:val="00AC049C"/>
    <w:rsid w:val="00B21CD6"/>
    <w:rsid w:val="00B503F4"/>
    <w:rsid w:val="00BB5BE7"/>
    <w:rsid w:val="00BE7CFA"/>
    <w:rsid w:val="00BF4D8A"/>
    <w:rsid w:val="00C756E3"/>
    <w:rsid w:val="00C81A03"/>
    <w:rsid w:val="00CF4171"/>
    <w:rsid w:val="00CF5EC5"/>
    <w:rsid w:val="00CF616E"/>
    <w:rsid w:val="00D6574D"/>
    <w:rsid w:val="00D97F77"/>
    <w:rsid w:val="00DF580E"/>
    <w:rsid w:val="00E048D3"/>
    <w:rsid w:val="00EE45CE"/>
    <w:rsid w:val="00EE67BA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D550"/>
  <w15:docId w15:val="{1288E4B7-51E8-470C-93AC-B8D351A5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9D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C756E3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Domylnie"/>
    <w:rsid w:val="00706467"/>
    <w:pPr>
      <w:spacing w:after="120"/>
    </w:pPr>
  </w:style>
  <w:style w:type="paragraph" w:styleId="Akapitzlist">
    <w:name w:val="List Paragraph"/>
    <w:basedOn w:val="Normalny"/>
    <w:uiPriority w:val="34"/>
    <w:qFormat/>
    <w:rsid w:val="00B21CD6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Gromek</dc:creator>
  <cp:lastModifiedBy>Małgorzata Pawłowska</cp:lastModifiedBy>
  <cp:revision>2</cp:revision>
  <cp:lastPrinted>2023-12-25T09:28:00Z</cp:lastPrinted>
  <dcterms:created xsi:type="dcterms:W3CDTF">2025-07-01T12:35:00Z</dcterms:created>
  <dcterms:modified xsi:type="dcterms:W3CDTF">2025-07-01T12:35:00Z</dcterms:modified>
</cp:coreProperties>
</file>